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440"/>
        </w:tabs>
        <w:spacing w:line="480" w:lineRule="exact"/>
        <w:rPr>
          <w:rFonts w:eastAsia="黑体"/>
          <w:bCs/>
          <w:sz w:val="36"/>
          <w:szCs w:val="36"/>
        </w:rPr>
      </w:pPr>
      <w:r>
        <w:rPr>
          <w:rFonts w:eastAsia="黑体"/>
          <w:sz w:val="32"/>
          <w:szCs w:val="32"/>
        </w:rPr>
        <w:t xml:space="preserve">表2 </w:t>
      </w:r>
      <w:r>
        <w:rPr>
          <w:rFonts w:eastAsia="黑体"/>
          <w:b/>
          <w:bCs/>
          <w:sz w:val="36"/>
          <w:szCs w:val="36"/>
        </w:rPr>
        <w:t xml:space="preserve">                   </w:t>
      </w:r>
      <w:r>
        <w:rPr>
          <w:rFonts w:eastAsia="方正小标宋简体"/>
          <w:bCs/>
          <w:sz w:val="44"/>
          <w:szCs w:val="44"/>
        </w:rPr>
        <w:t>湖南省高等学校教师系列高级专业技术职称申报人员情况公示表</w:t>
      </w:r>
    </w:p>
    <w:p>
      <w:pPr>
        <w:spacing w:line="400" w:lineRule="exact"/>
        <w:jc w:val="center"/>
        <w:rPr>
          <w:bCs/>
          <w:sz w:val="32"/>
          <w:szCs w:val="32"/>
          <w:u w:val="single"/>
        </w:rPr>
      </w:pPr>
      <w:r>
        <w:rPr>
          <w:bCs/>
          <w:sz w:val="32"/>
          <w:szCs w:val="32"/>
        </w:rPr>
        <w:t>单位</w:t>
      </w:r>
      <w:r>
        <w:rPr>
          <w:bCs/>
          <w:sz w:val="32"/>
          <w:szCs w:val="32"/>
          <w:u w:val="single"/>
        </w:rPr>
        <w:t xml:space="preserve"> </w:t>
      </w:r>
      <w:r>
        <w:rPr>
          <w:rFonts w:hint="eastAsia"/>
          <w:bCs/>
          <w:sz w:val="32"/>
          <w:szCs w:val="32"/>
          <w:u w:val="single"/>
        </w:rPr>
        <w:t>湖南商务职业技术学院</w:t>
      </w:r>
      <w:r>
        <w:rPr>
          <w:bCs/>
          <w:sz w:val="32"/>
          <w:szCs w:val="32"/>
        </w:rPr>
        <w:t xml:space="preserve">  姓名</w:t>
      </w:r>
      <w:r>
        <w:rPr>
          <w:bCs/>
          <w:sz w:val="32"/>
          <w:szCs w:val="32"/>
          <w:u w:val="single"/>
        </w:rPr>
        <w:t xml:space="preserve"> </w:t>
      </w:r>
      <w:r>
        <w:rPr>
          <w:rFonts w:hint="eastAsia"/>
          <w:bCs/>
          <w:sz w:val="32"/>
          <w:szCs w:val="32"/>
          <w:u w:val="single"/>
        </w:rPr>
        <w:t>钟彩霞</w:t>
      </w:r>
      <w:r>
        <w:rPr>
          <w:bCs/>
          <w:sz w:val="32"/>
          <w:szCs w:val="32"/>
        </w:rPr>
        <w:t xml:space="preserve">  申报职称</w:t>
      </w:r>
      <w:r>
        <w:rPr>
          <w:bCs/>
          <w:sz w:val="32"/>
          <w:szCs w:val="32"/>
          <w:u w:val="single"/>
        </w:rPr>
        <w:t xml:space="preserve">    </w:t>
      </w:r>
      <w:r>
        <w:rPr>
          <w:rFonts w:hint="eastAsia"/>
          <w:bCs/>
          <w:sz w:val="32"/>
          <w:szCs w:val="32"/>
          <w:u w:val="single"/>
        </w:rPr>
        <w:t>讲师</w:t>
      </w:r>
      <w:r>
        <w:rPr>
          <w:bCs/>
          <w:sz w:val="32"/>
          <w:szCs w:val="32"/>
          <w:u w:val="single"/>
        </w:rPr>
        <w:t xml:space="preserve"> </w:t>
      </w:r>
      <w:r>
        <w:rPr>
          <w:rFonts w:eastAsia="黑体"/>
          <w:b/>
          <w:bCs/>
          <w:sz w:val="32"/>
          <w:szCs w:val="32"/>
        </w:rPr>
        <w:t xml:space="preserve">  </w:t>
      </w:r>
      <w:r>
        <w:rPr>
          <w:bCs/>
          <w:sz w:val="32"/>
          <w:szCs w:val="32"/>
        </w:rPr>
        <w:t>学科（专业）</w:t>
      </w:r>
      <w:r>
        <w:rPr>
          <w:bCs/>
          <w:sz w:val="32"/>
          <w:szCs w:val="32"/>
          <w:u w:val="single"/>
        </w:rPr>
        <w:t xml:space="preserve">   </w:t>
      </w:r>
      <w:r>
        <w:rPr>
          <w:rFonts w:hint="eastAsia"/>
          <w:bCs/>
          <w:sz w:val="32"/>
          <w:szCs w:val="32"/>
          <w:u w:val="single"/>
        </w:rPr>
        <w:t>管理学</w:t>
      </w:r>
      <w:r>
        <w:rPr>
          <w:bCs/>
          <w:sz w:val="32"/>
          <w:szCs w:val="32"/>
          <w:u w:val="single"/>
        </w:rPr>
        <w:t xml:space="preserve"> </w:t>
      </w:r>
    </w:p>
    <w:tbl>
      <w:tblPr>
        <w:tblStyle w:val="2"/>
        <w:tblW w:w="223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20"/>
        <w:gridCol w:w="1262"/>
        <w:gridCol w:w="93"/>
        <w:gridCol w:w="1355"/>
        <w:gridCol w:w="159"/>
        <w:gridCol w:w="1103"/>
        <w:gridCol w:w="93"/>
        <w:gridCol w:w="1356"/>
        <w:gridCol w:w="722"/>
        <w:gridCol w:w="1195"/>
        <w:gridCol w:w="1162"/>
        <w:gridCol w:w="892"/>
        <w:gridCol w:w="959"/>
        <w:gridCol w:w="6"/>
        <w:gridCol w:w="1035"/>
        <w:gridCol w:w="1428"/>
        <w:gridCol w:w="1204"/>
        <w:gridCol w:w="1344"/>
        <w:gridCol w:w="1658"/>
        <w:gridCol w:w="637"/>
        <w:gridCol w:w="389"/>
        <w:gridCol w:w="59"/>
        <w:gridCol w:w="879"/>
        <w:gridCol w:w="750"/>
        <w:gridCol w:w="7"/>
        <w:gridCol w:w="1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6776" w:type="dxa"/>
            <w:gridSpan w:val="9"/>
            <w:tcBorders>
              <w:top w:val="single" w:color="auto" w:sz="4" w:space="0"/>
              <w:left w:val="single" w:color="auto" w:sz="4" w:space="0"/>
              <w:right w:val="single" w:color="auto" w:sz="4" w:space="0"/>
            </w:tcBorders>
            <w:noWrap w:val="0"/>
            <w:vAlign w:val="center"/>
          </w:tcPr>
          <w:p>
            <w:pPr>
              <w:spacing w:line="280" w:lineRule="exact"/>
              <w:jc w:val="center"/>
              <w:rPr>
                <w:b/>
                <w:szCs w:val="21"/>
              </w:rPr>
            </w:pPr>
            <w:r>
              <w:rPr>
                <w:b/>
                <w:szCs w:val="21"/>
              </w:rPr>
              <w:t>基本情况</w:t>
            </w:r>
          </w:p>
        </w:tc>
        <w:tc>
          <w:tcPr>
            <w:tcW w:w="15560" w:type="dxa"/>
            <w:gridSpan w:val="18"/>
            <w:tcBorders>
              <w:top w:val="single" w:color="auto" w:sz="4" w:space="0"/>
              <w:left w:val="single" w:color="auto" w:sz="4" w:space="0"/>
              <w:right w:val="single" w:color="auto" w:sz="4" w:space="0"/>
            </w:tcBorders>
            <w:noWrap w:val="0"/>
            <w:vAlign w:val="center"/>
          </w:tcPr>
          <w:p>
            <w:pPr>
              <w:spacing w:line="280" w:lineRule="exact"/>
              <w:jc w:val="center"/>
              <w:rPr>
                <w:b/>
                <w:szCs w:val="21"/>
              </w:rPr>
            </w:pPr>
            <w:r>
              <w:rPr>
                <w:b/>
                <w:szCs w:val="21"/>
              </w:rPr>
              <w:t>任现职以来主要业绩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atLeast"/>
          <w:jc w:val="center"/>
        </w:trPr>
        <w:tc>
          <w:tcPr>
            <w:tcW w:w="1335" w:type="dxa"/>
            <w:tcBorders>
              <w:left w:val="single" w:color="auto" w:sz="4" w:space="0"/>
              <w:right w:val="single" w:color="auto" w:sz="4" w:space="0"/>
            </w:tcBorders>
            <w:noWrap w:val="0"/>
            <w:vAlign w:val="center"/>
          </w:tcPr>
          <w:p>
            <w:pPr>
              <w:spacing w:line="280" w:lineRule="exact"/>
              <w:jc w:val="distribute"/>
              <w:rPr>
                <w:szCs w:val="21"/>
              </w:rPr>
            </w:pPr>
            <w:r>
              <w:rPr>
                <w:szCs w:val="21"/>
              </w:rPr>
              <w:t>姓  名</w:t>
            </w:r>
          </w:p>
        </w:tc>
        <w:tc>
          <w:tcPr>
            <w:tcW w:w="1282" w:type="dxa"/>
            <w:gridSpan w:val="2"/>
            <w:tcBorders>
              <w:left w:val="single" w:color="auto" w:sz="4" w:space="0"/>
              <w:right w:val="single" w:color="auto" w:sz="4" w:space="0"/>
            </w:tcBorders>
            <w:noWrap w:val="0"/>
            <w:vAlign w:val="center"/>
          </w:tcPr>
          <w:p>
            <w:pPr>
              <w:spacing w:line="280" w:lineRule="exact"/>
              <w:jc w:val="center"/>
              <w:rPr>
                <w:szCs w:val="21"/>
              </w:rPr>
            </w:pPr>
            <w:r>
              <w:rPr>
                <w:rFonts w:hint="eastAsia"/>
                <w:szCs w:val="21"/>
              </w:rPr>
              <w:t>钟彩霞</w:t>
            </w:r>
          </w:p>
        </w:tc>
        <w:tc>
          <w:tcPr>
            <w:tcW w:w="2710" w:type="dxa"/>
            <w:gridSpan w:val="4"/>
            <w:tcBorders>
              <w:left w:val="single" w:color="auto" w:sz="4" w:space="0"/>
              <w:right w:val="single" w:color="auto" w:sz="4" w:space="0"/>
            </w:tcBorders>
            <w:noWrap w:val="0"/>
            <w:vAlign w:val="center"/>
          </w:tcPr>
          <w:p>
            <w:pPr>
              <w:jc w:val="center"/>
              <w:rPr>
                <w:szCs w:val="21"/>
              </w:rPr>
            </w:pPr>
            <w:r>
              <w:rPr>
                <w:szCs w:val="21"/>
              </w:rPr>
              <w:t>出生年月</w:t>
            </w:r>
          </w:p>
        </w:tc>
        <w:tc>
          <w:tcPr>
            <w:tcW w:w="1449" w:type="dxa"/>
            <w:gridSpan w:val="2"/>
            <w:tcBorders>
              <w:left w:val="single" w:color="auto" w:sz="4" w:space="0"/>
              <w:right w:val="single" w:color="auto" w:sz="4" w:space="0"/>
            </w:tcBorders>
            <w:noWrap w:val="0"/>
            <w:vAlign w:val="center"/>
          </w:tcPr>
          <w:p>
            <w:pPr>
              <w:spacing w:line="280" w:lineRule="exact"/>
              <w:ind w:left="-63" w:leftChars="-30" w:right="-73" w:rightChars="-35"/>
              <w:jc w:val="center"/>
              <w:rPr>
                <w:szCs w:val="21"/>
              </w:rPr>
            </w:pPr>
            <w:r>
              <w:rPr>
                <w:rFonts w:hint="eastAsia"/>
                <w:szCs w:val="21"/>
              </w:rPr>
              <w:t>1979.6</w:t>
            </w:r>
          </w:p>
        </w:tc>
        <w:tc>
          <w:tcPr>
            <w:tcW w:w="722" w:type="dxa"/>
            <w:vMerge w:val="restart"/>
            <w:tcBorders>
              <w:top w:val="single" w:color="auto" w:sz="4" w:space="0"/>
              <w:left w:val="single" w:color="auto" w:sz="4" w:space="0"/>
              <w:right w:val="single" w:color="auto" w:sz="4" w:space="0"/>
            </w:tcBorders>
            <w:noWrap w:val="0"/>
            <w:vAlign w:val="center"/>
          </w:tcPr>
          <w:p>
            <w:pPr>
              <w:spacing w:line="280" w:lineRule="exact"/>
              <w:jc w:val="center"/>
              <w:rPr>
                <w:b/>
                <w:szCs w:val="21"/>
              </w:rPr>
            </w:pPr>
            <w:r>
              <w:rPr>
                <w:b/>
                <w:szCs w:val="21"/>
              </w:rPr>
              <w:t>教学工作</w:t>
            </w:r>
          </w:p>
          <w:p>
            <w:pPr>
              <w:spacing w:line="280" w:lineRule="exact"/>
              <w:jc w:val="center"/>
              <w:rPr>
                <w:szCs w:val="21"/>
              </w:rPr>
            </w:pPr>
          </w:p>
        </w:tc>
        <w:tc>
          <w:tcPr>
            <w:tcW w:w="5249" w:type="dxa"/>
            <w:gridSpan w:val="6"/>
            <w:tcBorders>
              <w:top w:val="single" w:color="auto" w:sz="4" w:space="0"/>
              <w:left w:val="single" w:color="auto" w:sz="4" w:space="0"/>
              <w:right w:val="single" w:color="auto" w:sz="4" w:space="0"/>
            </w:tcBorders>
            <w:noWrap w:val="0"/>
            <w:vAlign w:val="center"/>
          </w:tcPr>
          <w:p>
            <w:pPr>
              <w:spacing w:line="280" w:lineRule="exact"/>
              <w:jc w:val="center"/>
              <w:rPr>
                <w:szCs w:val="21"/>
              </w:rPr>
            </w:pPr>
            <w:r>
              <w:rPr>
                <w:szCs w:val="21"/>
              </w:rPr>
              <w:t>教学工作量（其它教学工作量按本校方式计算）</w:t>
            </w:r>
          </w:p>
        </w:tc>
        <w:tc>
          <w:tcPr>
            <w:tcW w:w="6660" w:type="dxa"/>
            <w:gridSpan w:val="6"/>
            <w:tcBorders>
              <w:top w:val="single" w:color="auto" w:sz="4" w:space="0"/>
              <w:left w:val="single" w:color="auto" w:sz="4" w:space="0"/>
              <w:right w:val="single" w:color="auto" w:sz="4" w:space="0"/>
            </w:tcBorders>
            <w:noWrap w:val="0"/>
            <w:vAlign w:val="center"/>
          </w:tcPr>
          <w:p>
            <w:pPr>
              <w:spacing w:line="280" w:lineRule="exact"/>
              <w:jc w:val="center"/>
              <w:rPr>
                <w:szCs w:val="21"/>
              </w:rPr>
            </w:pPr>
            <w:r>
              <w:rPr>
                <w:szCs w:val="21"/>
              </w:rPr>
              <w:t>主要教学业绩</w:t>
            </w:r>
          </w:p>
        </w:tc>
        <w:tc>
          <w:tcPr>
            <w:tcW w:w="1688" w:type="dxa"/>
            <w:gridSpan w:val="3"/>
            <w:tcBorders>
              <w:top w:val="single" w:color="auto" w:sz="4" w:space="0"/>
              <w:left w:val="single" w:color="auto" w:sz="4" w:space="0"/>
              <w:right w:val="single" w:color="auto" w:sz="4" w:space="0"/>
            </w:tcBorders>
            <w:noWrap w:val="0"/>
            <w:vAlign w:val="center"/>
          </w:tcPr>
          <w:p>
            <w:pPr>
              <w:spacing w:line="280" w:lineRule="exact"/>
              <w:jc w:val="center"/>
              <w:rPr>
                <w:szCs w:val="21"/>
              </w:rPr>
            </w:pPr>
            <w:r>
              <w:rPr>
                <w:szCs w:val="21"/>
              </w:rPr>
              <w:t>指导青年教师情况</w:t>
            </w:r>
          </w:p>
        </w:tc>
        <w:tc>
          <w:tcPr>
            <w:tcW w:w="1241" w:type="dxa"/>
            <w:gridSpan w:val="2"/>
            <w:vMerge w:val="restart"/>
            <w:tcBorders>
              <w:left w:val="single" w:color="auto" w:sz="4" w:space="0"/>
              <w:right w:val="single" w:color="auto" w:sz="4" w:space="0"/>
            </w:tcBorders>
            <w:noWrap w:val="0"/>
            <w:vAlign w:val="top"/>
          </w:tcPr>
          <w:p>
            <w:pPr>
              <w:spacing w:line="280" w:lineRule="exact"/>
              <w:jc w:val="center"/>
              <w:rPr>
                <w:szCs w:val="21"/>
              </w:rPr>
            </w:pPr>
            <w:r>
              <w:rPr>
                <w:szCs w:val="21"/>
              </w:rPr>
              <w:t>教务部门审核意见（盖章）</w:t>
            </w: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rPr>
                <w:szCs w:val="21"/>
              </w:rPr>
            </w:pPr>
            <w:r>
              <w:rPr>
                <w:szCs w:val="21"/>
              </w:rPr>
              <w:t>教务部门审核人签名：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1335" w:type="dxa"/>
            <w:vMerge w:val="restart"/>
            <w:tcBorders>
              <w:left w:val="single" w:color="auto" w:sz="4" w:space="0"/>
              <w:right w:val="single" w:color="auto" w:sz="4" w:space="0"/>
            </w:tcBorders>
            <w:noWrap w:val="0"/>
            <w:vAlign w:val="center"/>
          </w:tcPr>
          <w:p>
            <w:pPr>
              <w:spacing w:line="280" w:lineRule="exact"/>
              <w:jc w:val="distribute"/>
              <w:rPr>
                <w:szCs w:val="21"/>
              </w:rPr>
            </w:pPr>
            <w:r>
              <w:rPr>
                <w:szCs w:val="21"/>
              </w:rPr>
              <w:t>性  别</w:t>
            </w:r>
          </w:p>
        </w:tc>
        <w:tc>
          <w:tcPr>
            <w:tcW w:w="1282" w:type="dxa"/>
            <w:gridSpan w:val="2"/>
            <w:vMerge w:val="restart"/>
            <w:tcBorders>
              <w:left w:val="single" w:color="auto" w:sz="4" w:space="0"/>
              <w:right w:val="single" w:color="auto" w:sz="4" w:space="0"/>
            </w:tcBorders>
            <w:noWrap w:val="0"/>
            <w:vAlign w:val="center"/>
          </w:tcPr>
          <w:p>
            <w:pPr>
              <w:spacing w:line="280" w:lineRule="exact"/>
              <w:jc w:val="center"/>
              <w:rPr>
                <w:szCs w:val="21"/>
              </w:rPr>
            </w:pPr>
            <w:r>
              <w:rPr>
                <w:rFonts w:hint="eastAsia"/>
                <w:szCs w:val="21"/>
              </w:rPr>
              <w:t>女</w:t>
            </w:r>
          </w:p>
        </w:tc>
        <w:tc>
          <w:tcPr>
            <w:tcW w:w="2710" w:type="dxa"/>
            <w:gridSpan w:val="4"/>
            <w:vMerge w:val="restart"/>
            <w:tcBorders>
              <w:left w:val="single" w:color="auto" w:sz="4" w:space="0"/>
              <w:right w:val="single" w:color="auto" w:sz="4" w:space="0"/>
            </w:tcBorders>
            <w:noWrap w:val="0"/>
            <w:vAlign w:val="center"/>
          </w:tcPr>
          <w:p>
            <w:pPr>
              <w:ind w:left="-86" w:leftChars="-41" w:right="-80" w:rightChars="-38"/>
              <w:jc w:val="center"/>
              <w:rPr>
                <w:szCs w:val="21"/>
              </w:rPr>
            </w:pPr>
            <w:r>
              <w:rPr>
                <w:szCs w:val="21"/>
              </w:rPr>
              <w:t>参加工作时间</w:t>
            </w:r>
          </w:p>
        </w:tc>
        <w:tc>
          <w:tcPr>
            <w:tcW w:w="1449" w:type="dxa"/>
            <w:gridSpan w:val="2"/>
            <w:vMerge w:val="restart"/>
            <w:tcBorders>
              <w:left w:val="single" w:color="auto" w:sz="4" w:space="0"/>
              <w:right w:val="single" w:color="auto" w:sz="4" w:space="0"/>
            </w:tcBorders>
            <w:noWrap w:val="0"/>
            <w:vAlign w:val="center"/>
          </w:tcPr>
          <w:p>
            <w:pPr>
              <w:spacing w:line="280" w:lineRule="exact"/>
              <w:ind w:left="-63" w:leftChars="-30" w:right="-73" w:rightChars="-35"/>
              <w:jc w:val="center"/>
              <w:rPr>
                <w:szCs w:val="21"/>
              </w:rPr>
            </w:pPr>
            <w:r>
              <w:rPr>
                <w:rFonts w:hint="eastAsia"/>
                <w:szCs w:val="21"/>
              </w:rPr>
              <w:t>1998.11</w:t>
            </w:r>
          </w:p>
        </w:tc>
        <w:tc>
          <w:tcPr>
            <w:tcW w:w="722" w:type="dxa"/>
            <w:vMerge w:val="continue"/>
            <w:tcBorders>
              <w:left w:val="single" w:color="auto" w:sz="4" w:space="0"/>
              <w:right w:val="single" w:color="auto" w:sz="4" w:space="0"/>
            </w:tcBorders>
            <w:noWrap w:val="0"/>
            <w:vAlign w:val="center"/>
          </w:tcPr>
          <w:p>
            <w:pPr>
              <w:spacing w:line="280" w:lineRule="exact"/>
              <w:jc w:val="center"/>
              <w:rPr>
                <w:b/>
                <w:szCs w:val="21"/>
              </w:rPr>
            </w:pPr>
          </w:p>
        </w:tc>
        <w:tc>
          <w:tcPr>
            <w:tcW w:w="1195" w:type="dxa"/>
            <w:vMerge w:val="restart"/>
            <w:tcBorders>
              <w:left w:val="single" w:color="auto" w:sz="4" w:space="0"/>
              <w:right w:val="single" w:color="auto" w:sz="4" w:space="0"/>
            </w:tcBorders>
            <w:noWrap w:val="0"/>
            <w:vAlign w:val="center"/>
          </w:tcPr>
          <w:p>
            <w:pPr>
              <w:spacing w:line="280" w:lineRule="exact"/>
              <w:ind w:left="-44" w:leftChars="-21" w:right="-42" w:rightChars="-20"/>
              <w:jc w:val="center"/>
              <w:rPr>
                <w:szCs w:val="21"/>
              </w:rPr>
            </w:pPr>
            <w:r>
              <w:rPr>
                <w:szCs w:val="21"/>
              </w:rPr>
              <w:t>按年度填写教学工作量</w:t>
            </w:r>
          </w:p>
        </w:tc>
        <w:tc>
          <w:tcPr>
            <w:tcW w:w="1162" w:type="dxa"/>
            <w:vMerge w:val="restart"/>
            <w:tcBorders>
              <w:left w:val="single" w:color="auto" w:sz="4" w:space="0"/>
              <w:right w:val="single" w:color="auto" w:sz="4" w:space="0"/>
            </w:tcBorders>
            <w:noWrap w:val="0"/>
            <w:vAlign w:val="center"/>
          </w:tcPr>
          <w:p>
            <w:pPr>
              <w:spacing w:line="280" w:lineRule="exact"/>
              <w:ind w:left="-94" w:right="-61" w:rightChars="-29"/>
              <w:jc w:val="center"/>
              <w:rPr>
                <w:szCs w:val="21"/>
              </w:rPr>
            </w:pPr>
            <w:r>
              <w:rPr>
                <w:szCs w:val="21"/>
              </w:rPr>
              <w:t>年度</w:t>
            </w:r>
          </w:p>
        </w:tc>
        <w:tc>
          <w:tcPr>
            <w:tcW w:w="1851" w:type="dxa"/>
            <w:gridSpan w:val="2"/>
            <w:tcBorders>
              <w:left w:val="single" w:color="auto" w:sz="4" w:space="0"/>
              <w:right w:val="single" w:color="auto" w:sz="4" w:space="0"/>
            </w:tcBorders>
            <w:noWrap w:val="0"/>
            <w:vAlign w:val="center"/>
          </w:tcPr>
          <w:p>
            <w:pPr>
              <w:spacing w:line="280" w:lineRule="exact"/>
              <w:ind w:left="-67" w:right="-76" w:rightChars="-36"/>
              <w:jc w:val="center"/>
              <w:rPr>
                <w:szCs w:val="21"/>
              </w:rPr>
            </w:pPr>
            <w:r>
              <w:rPr>
                <w:szCs w:val="21"/>
              </w:rPr>
              <w:t>课堂教学（学时）</w:t>
            </w:r>
          </w:p>
        </w:tc>
        <w:tc>
          <w:tcPr>
            <w:tcW w:w="1041" w:type="dxa"/>
            <w:gridSpan w:val="2"/>
            <w:vMerge w:val="restart"/>
            <w:tcBorders>
              <w:left w:val="single" w:color="auto" w:sz="4" w:space="0"/>
              <w:right w:val="single" w:color="auto" w:sz="4" w:space="0"/>
            </w:tcBorders>
            <w:noWrap w:val="0"/>
            <w:vAlign w:val="center"/>
          </w:tcPr>
          <w:p>
            <w:pPr>
              <w:spacing w:line="280" w:lineRule="exact"/>
              <w:ind w:left="-63" w:leftChars="-30" w:right="-59" w:rightChars="-28"/>
              <w:jc w:val="center"/>
              <w:rPr>
                <w:szCs w:val="21"/>
              </w:rPr>
            </w:pPr>
            <w:r>
              <w:rPr>
                <w:szCs w:val="21"/>
              </w:rPr>
              <w:t>其它教学工作量</w:t>
            </w:r>
          </w:p>
        </w:tc>
        <w:tc>
          <w:tcPr>
            <w:tcW w:w="6660" w:type="dxa"/>
            <w:gridSpan w:val="6"/>
            <w:vMerge w:val="restart"/>
            <w:tcBorders>
              <w:left w:val="single" w:color="auto" w:sz="4" w:space="0"/>
              <w:right w:val="single" w:color="auto" w:sz="4" w:space="0"/>
            </w:tcBorders>
            <w:noWrap w:val="0"/>
            <w:vAlign w:val="center"/>
          </w:tcPr>
          <w:p>
            <w:pPr>
              <w:spacing w:line="280" w:lineRule="exact"/>
              <w:jc w:val="center"/>
              <w:rPr>
                <w:rFonts w:hint="eastAsia"/>
                <w:szCs w:val="21"/>
              </w:rPr>
            </w:pPr>
          </w:p>
          <w:p>
            <w:pPr>
              <w:numPr>
                <w:ilvl w:val="0"/>
                <w:numId w:val="1"/>
              </w:numPr>
              <w:spacing w:line="280" w:lineRule="exact"/>
              <w:jc w:val="left"/>
              <w:rPr>
                <w:rFonts w:hint="eastAsia"/>
                <w:szCs w:val="21"/>
                <w:lang w:val="en-US" w:eastAsia="zh-CN"/>
              </w:rPr>
            </w:pPr>
            <w:r>
              <w:rPr>
                <w:rFonts w:hint="eastAsia"/>
                <w:szCs w:val="21"/>
                <w:lang w:val="en-US" w:eastAsia="zh-CN"/>
              </w:rPr>
              <w:t>参加2018年湖南省职业院校财务会计专业云上技能竞赛获高职教师组一等奖 。</w:t>
            </w:r>
          </w:p>
          <w:p>
            <w:pPr>
              <w:numPr>
                <w:ilvl w:val="0"/>
                <w:numId w:val="1"/>
              </w:numPr>
              <w:spacing w:line="280" w:lineRule="exact"/>
              <w:jc w:val="left"/>
              <w:rPr>
                <w:rFonts w:hint="default"/>
                <w:szCs w:val="21"/>
                <w:lang w:val="en-US" w:eastAsia="zh-CN"/>
              </w:rPr>
            </w:pPr>
            <w:r>
              <w:rPr>
                <w:rFonts w:hint="default"/>
                <w:szCs w:val="21"/>
                <w:lang w:val="en-US" w:eastAsia="zh-CN"/>
              </w:rPr>
              <w:t>指导学生参加</w:t>
            </w:r>
            <w:r>
              <w:rPr>
                <w:rFonts w:hint="eastAsia"/>
                <w:szCs w:val="21"/>
                <w:lang w:val="en-US" w:eastAsia="zh-CN"/>
              </w:rPr>
              <w:t>2018</w:t>
            </w:r>
            <w:r>
              <w:rPr>
                <w:rFonts w:hint="default"/>
                <w:szCs w:val="21"/>
                <w:lang w:val="en-US" w:eastAsia="zh-CN"/>
              </w:rPr>
              <w:t>“科云杯”全国职业院校财会职业能力大赛获全国网络赛三等奖。</w:t>
            </w:r>
          </w:p>
          <w:p>
            <w:pPr>
              <w:numPr>
                <w:ilvl w:val="0"/>
                <w:numId w:val="1"/>
              </w:numPr>
              <w:spacing w:line="280" w:lineRule="exact"/>
              <w:jc w:val="left"/>
              <w:rPr>
                <w:rFonts w:hint="default"/>
                <w:szCs w:val="21"/>
                <w:lang w:val="en-US" w:eastAsia="zh-CN"/>
              </w:rPr>
            </w:pPr>
            <w:r>
              <w:rPr>
                <w:rFonts w:hint="default"/>
                <w:szCs w:val="21"/>
                <w:lang w:val="en-US" w:eastAsia="zh-CN"/>
              </w:rPr>
              <w:t>指导学生参加2019年湖南省职业院校技能竞赛高职组税务技能竞赛</w:t>
            </w:r>
            <w:r>
              <w:rPr>
                <w:rFonts w:hint="eastAsia"/>
                <w:szCs w:val="21"/>
                <w:lang w:val="en-US" w:eastAsia="zh-CN"/>
              </w:rPr>
              <w:t>获</w:t>
            </w:r>
            <w:r>
              <w:rPr>
                <w:rFonts w:hint="default"/>
                <w:szCs w:val="21"/>
                <w:lang w:val="en-US" w:eastAsia="zh-CN"/>
              </w:rPr>
              <w:t>三等奖</w:t>
            </w:r>
            <w:r>
              <w:rPr>
                <w:rFonts w:hint="eastAsia"/>
                <w:szCs w:val="21"/>
                <w:lang w:val="en-US" w:eastAsia="zh-CN"/>
              </w:rPr>
              <w:t>。</w:t>
            </w:r>
          </w:p>
          <w:p>
            <w:pPr>
              <w:numPr>
                <w:ilvl w:val="0"/>
                <w:numId w:val="1"/>
              </w:numPr>
              <w:spacing w:line="280" w:lineRule="exact"/>
              <w:jc w:val="left"/>
              <w:rPr>
                <w:rFonts w:hint="default"/>
                <w:szCs w:val="21"/>
                <w:lang w:val="en-US" w:eastAsia="zh-CN"/>
              </w:rPr>
            </w:pPr>
            <w:r>
              <w:rPr>
                <w:rFonts w:hint="default"/>
                <w:szCs w:val="21"/>
                <w:lang w:val="en-US" w:eastAsia="zh-CN"/>
              </w:rPr>
              <w:t>参加2019年湖南省职业院校教师职业能力会计技能财务会计比赛获一等奖第一名</w:t>
            </w:r>
            <w:r>
              <w:rPr>
                <w:rFonts w:hint="eastAsia"/>
                <w:szCs w:val="21"/>
                <w:lang w:val="en-US" w:eastAsia="zh-CN"/>
              </w:rPr>
              <w:t>。</w:t>
            </w:r>
          </w:p>
          <w:p>
            <w:pPr>
              <w:numPr>
                <w:ilvl w:val="0"/>
                <w:numId w:val="1"/>
              </w:numPr>
              <w:spacing w:line="280" w:lineRule="exact"/>
              <w:jc w:val="left"/>
              <w:rPr>
                <w:rFonts w:hint="default"/>
                <w:szCs w:val="21"/>
                <w:lang w:val="en-US" w:eastAsia="zh-CN"/>
              </w:rPr>
            </w:pPr>
            <w:r>
              <w:rPr>
                <w:rFonts w:hint="eastAsia"/>
                <w:szCs w:val="21"/>
              </w:rPr>
              <w:t>参与院级精品在线开放课程《中级会计实务二》项目，2019年</w:t>
            </w:r>
            <w:r>
              <w:rPr>
                <w:rFonts w:hint="eastAsia"/>
                <w:szCs w:val="21"/>
                <w:lang w:val="en-US" w:eastAsia="zh-CN"/>
              </w:rPr>
              <w:t>立项，</w:t>
            </w:r>
            <w:r>
              <w:rPr>
                <w:rFonts w:hint="eastAsia"/>
                <w:szCs w:val="21"/>
              </w:rPr>
              <w:t>项目负责人周永丽。2020年已验收合格</w:t>
            </w:r>
            <w:r>
              <w:rPr>
                <w:rFonts w:hint="eastAsia"/>
                <w:szCs w:val="21"/>
                <w:lang w:eastAsia="zh-CN"/>
              </w:rPr>
              <w:t>。</w:t>
            </w:r>
          </w:p>
          <w:p>
            <w:pPr>
              <w:spacing w:line="280" w:lineRule="exact"/>
              <w:jc w:val="left"/>
              <w:rPr>
                <w:rFonts w:hint="eastAsia"/>
                <w:szCs w:val="21"/>
              </w:rPr>
            </w:pPr>
          </w:p>
          <w:p>
            <w:pPr>
              <w:spacing w:line="280" w:lineRule="exact"/>
              <w:jc w:val="left"/>
              <w:rPr>
                <w:szCs w:val="21"/>
              </w:rPr>
            </w:pPr>
          </w:p>
        </w:tc>
        <w:tc>
          <w:tcPr>
            <w:tcW w:w="1688" w:type="dxa"/>
            <w:gridSpan w:val="3"/>
            <w:vMerge w:val="restart"/>
            <w:tcBorders>
              <w:left w:val="single" w:color="auto" w:sz="4" w:space="0"/>
              <w:right w:val="single" w:color="auto" w:sz="4" w:space="0"/>
            </w:tcBorders>
            <w:noWrap w:val="0"/>
            <w:vAlign w:val="center"/>
          </w:tcPr>
          <w:p>
            <w:pPr>
              <w:spacing w:line="280" w:lineRule="exact"/>
              <w:jc w:val="center"/>
              <w:rPr>
                <w:szCs w:val="21"/>
              </w:rPr>
            </w:pPr>
          </w:p>
        </w:tc>
        <w:tc>
          <w:tcPr>
            <w:tcW w:w="1241" w:type="dxa"/>
            <w:gridSpan w:val="2"/>
            <w:vMerge w:val="continue"/>
            <w:tcBorders>
              <w:left w:val="single" w:color="auto" w:sz="4" w:space="0"/>
              <w:right w:val="single" w:color="auto" w:sz="4" w:space="0"/>
            </w:tcBorders>
            <w:noWrap w:val="0"/>
            <w:vAlign w:val="top"/>
          </w:tcPr>
          <w:p>
            <w:pPr>
              <w:spacing w:line="28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1335" w:type="dxa"/>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282" w:type="dxa"/>
            <w:gridSpan w:val="2"/>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2710" w:type="dxa"/>
            <w:gridSpan w:val="4"/>
            <w:vMerge w:val="continue"/>
            <w:tcBorders>
              <w:left w:val="single" w:color="auto" w:sz="4" w:space="0"/>
              <w:bottom w:val="single" w:color="auto" w:sz="4" w:space="0"/>
              <w:right w:val="single" w:color="auto" w:sz="4" w:space="0"/>
            </w:tcBorders>
            <w:noWrap w:val="0"/>
            <w:vAlign w:val="center"/>
          </w:tcPr>
          <w:p>
            <w:pPr>
              <w:jc w:val="center"/>
              <w:rPr>
                <w:szCs w:val="21"/>
              </w:rPr>
            </w:pPr>
          </w:p>
        </w:tc>
        <w:tc>
          <w:tcPr>
            <w:tcW w:w="1449" w:type="dxa"/>
            <w:gridSpan w:val="2"/>
            <w:vMerge w:val="continue"/>
            <w:tcBorders>
              <w:left w:val="single" w:color="auto" w:sz="4" w:space="0"/>
              <w:bottom w:val="single" w:color="auto" w:sz="4" w:space="0"/>
              <w:right w:val="single" w:color="auto" w:sz="4" w:space="0"/>
            </w:tcBorders>
            <w:noWrap w:val="0"/>
            <w:vAlign w:val="center"/>
          </w:tcPr>
          <w:p>
            <w:pPr>
              <w:spacing w:line="280" w:lineRule="exact"/>
              <w:ind w:left="-63" w:leftChars="-30" w:right="-73" w:rightChars="-35"/>
              <w:jc w:val="center"/>
              <w:rPr>
                <w:szCs w:val="21"/>
              </w:rPr>
            </w:pPr>
          </w:p>
        </w:tc>
        <w:tc>
          <w:tcPr>
            <w:tcW w:w="722"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195"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162"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892" w:type="dxa"/>
            <w:vMerge w:val="restart"/>
            <w:tcBorders>
              <w:top w:val="single" w:color="auto" w:sz="4" w:space="0"/>
              <w:left w:val="single" w:color="auto" w:sz="4" w:space="0"/>
              <w:right w:val="single" w:color="auto" w:sz="4" w:space="0"/>
            </w:tcBorders>
            <w:noWrap w:val="0"/>
            <w:vAlign w:val="center"/>
          </w:tcPr>
          <w:p>
            <w:pPr>
              <w:spacing w:line="280" w:lineRule="exact"/>
              <w:ind w:left="-95" w:right="-73" w:rightChars="-35"/>
              <w:jc w:val="center"/>
              <w:rPr>
                <w:szCs w:val="21"/>
              </w:rPr>
            </w:pPr>
            <w:r>
              <w:rPr>
                <w:szCs w:val="21"/>
              </w:rPr>
              <w:t>理论教学</w:t>
            </w:r>
          </w:p>
        </w:tc>
        <w:tc>
          <w:tcPr>
            <w:tcW w:w="959" w:type="dxa"/>
            <w:vMerge w:val="restart"/>
            <w:tcBorders>
              <w:top w:val="single" w:color="auto" w:sz="4" w:space="0"/>
              <w:left w:val="single" w:color="auto" w:sz="4" w:space="0"/>
              <w:right w:val="single" w:color="auto" w:sz="4" w:space="0"/>
            </w:tcBorders>
            <w:noWrap w:val="0"/>
            <w:vAlign w:val="center"/>
          </w:tcPr>
          <w:p>
            <w:pPr>
              <w:spacing w:line="280" w:lineRule="exact"/>
              <w:ind w:left="-75"/>
              <w:jc w:val="center"/>
              <w:rPr>
                <w:szCs w:val="21"/>
              </w:rPr>
            </w:pPr>
            <w:r>
              <w:rPr>
                <w:szCs w:val="21"/>
              </w:rPr>
              <w:t>实践教学</w:t>
            </w:r>
          </w:p>
        </w:tc>
        <w:tc>
          <w:tcPr>
            <w:tcW w:w="1041" w:type="dxa"/>
            <w:gridSpan w:val="2"/>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6660" w:type="dxa"/>
            <w:gridSpan w:val="6"/>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688" w:type="dxa"/>
            <w:gridSpan w:val="3"/>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241" w:type="dxa"/>
            <w:gridSpan w:val="2"/>
            <w:vMerge w:val="continue"/>
            <w:tcBorders>
              <w:left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2617" w:type="dxa"/>
            <w:gridSpan w:val="3"/>
            <w:vMerge w:val="restart"/>
            <w:tcBorders>
              <w:top w:val="single" w:color="auto" w:sz="4" w:space="0"/>
              <w:left w:val="single" w:color="auto" w:sz="4" w:space="0"/>
              <w:right w:val="single" w:color="auto" w:sz="4" w:space="0"/>
            </w:tcBorders>
            <w:noWrap w:val="0"/>
            <w:vAlign w:val="center"/>
          </w:tcPr>
          <w:p>
            <w:pPr>
              <w:spacing w:line="280" w:lineRule="exact"/>
              <w:ind w:left="-67" w:leftChars="-32" w:right="-69" w:rightChars="-33"/>
              <w:jc w:val="center"/>
              <w:rPr>
                <w:szCs w:val="21"/>
              </w:rPr>
            </w:pPr>
            <w:r>
              <w:rPr>
                <w:spacing w:val="-20"/>
                <w:szCs w:val="21"/>
              </w:rPr>
              <w:t>现任专业技术职称</w:t>
            </w:r>
          </w:p>
        </w:tc>
        <w:tc>
          <w:tcPr>
            <w:tcW w:w="1607" w:type="dxa"/>
            <w:gridSpan w:val="3"/>
            <w:vMerge w:val="restart"/>
            <w:tcBorders>
              <w:top w:val="single" w:color="auto" w:sz="4" w:space="0"/>
              <w:left w:val="single" w:color="auto" w:sz="4" w:space="0"/>
              <w:right w:val="single" w:color="auto" w:sz="4" w:space="0"/>
            </w:tcBorders>
            <w:noWrap w:val="0"/>
            <w:vAlign w:val="center"/>
          </w:tcPr>
          <w:p>
            <w:pPr>
              <w:ind w:left="-13" w:leftChars="-51" w:right="-107" w:rightChars="-51" w:hanging="94" w:hangingChars="45"/>
              <w:jc w:val="center"/>
              <w:rPr>
                <w:szCs w:val="21"/>
              </w:rPr>
            </w:pPr>
            <w:r>
              <w:rPr>
                <w:rFonts w:hint="eastAsia"/>
                <w:szCs w:val="21"/>
              </w:rPr>
              <w:t>会计师</w:t>
            </w:r>
          </w:p>
        </w:tc>
        <w:tc>
          <w:tcPr>
            <w:tcW w:w="1103" w:type="dxa"/>
            <w:vMerge w:val="restart"/>
            <w:tcBorders>
              <w:top w:val="single" w:color="auto" w:sz="4" w:space="0"/>
              <w:left w:val="single" w:color="auto" w:sz="4" w:space="0"/>
              <w:right w:val="single" w:color="auto" w:sz="4" w:space="0"/>
            </w:tcBorders>
            <w:noWrap w:val="0"/>
            <w:vAlign w:val="center"/>
          </w:tcPr>
          <w:p>
            <w:pPr>
              <w:ind w:left="-71" w:leftChars="-34" w:right="-61" w:rightChars="-29"/>
              <w:jc w:val="center"/>
              <w:rPr>
                <w:szCs w:val="21"/>
              </w:rPr>
            </w:pPr>
            <w:r>
              <w:rPr>
                <w:szCs w:val="21"/>
              </w:rPr>
              <w:t>获得时间</w:t>
            </w:r>
          </w:p>
        </w:tc>
        <w:tc>
          <w:tcPr>
            <w:tcW w:w="1449" w:type="dxa"/>
            <w:gridSpan w:val="2"/>
            <w:vMerge w:val="restart"/>
            <w:tcBorders>
              <w:top w:val="single" w:color="auto" w:sz="4" w:space="0"/>
              <w:left w:val="single" w:color="auto" w:sz="4" w:space="0"/>
              <w:right w:val="single" w:color="auto" w:sz="4" w:space="0"/>
            </w:tcBorders>
            <w:noWrap w:val="0"/>
            <w:vAlign w:val="center"/>
          </w:tcPr>
          <w:p>
            <w:pPr>
              <w:spacing w:line="280" w:lineRule="exact"/>
              <w:ind w:left="-63" w:leftChars="-30" w:right="-73" w:rightChars="-35"/>
              <w:jc w:val="center"/>
              <w:rPr>
                <w:szCs w:val="21"/>
              </w:rPr>
            </w:pPr>
            <w:r>
              <w:rPr>
                <w:rFonts w:hint="eastAsia"/>
                <w:szCs w:val="21"/>
              </w:rPr>
              <w:t>2003.9</w:t>
            </w:r>
          </w:p>
        </w:tc>
        <w:tc>
          <w:tcPr>
            <w:tcW w:w="722" w:type="dxa"/>
            <w:vMerge w:val="continue"/>
            <w:tcBorders>
              <w:left w:val="single" w:color="auto" w:sz="4" w:space="0"/>
              <w:right w:val="single" w:color="auto" w:sz="4" w:space="0"/>
            </w:tcBorders>
            <w:noWrap w:val="0"/>
            <w:vAlign w:val="bottom"/>
          </w:tcPr>
          <w:p>
            <w:pPr>
              <w:spacing w:line="280" w:lineRule="exact"/>
              <w:ind w:left="180"/>
              <w:jc w:val="center"/>
              <w:rPr>
                <w:szCs w:val="21"/>
              </w:rPr>
            </w:pPr>
          </w:p>
        </w:tc>
        <w:tc>
          <w:tcPr>
            <w:tcW w:w="1195"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162"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892"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959"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041" w:type="dxa"/>
            <w:gridSpan w:val="2"/>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6660" w:type="dxa"/>
            <w:gridSpan w:val="6"/>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688" w:type="dxa"/>
            <w:gridSpan w:val="3"/>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241" w:type="dxa"/>
            <w:gridSpan w:val="2"/>
            <w:vMerge w:val="continue"/>
            <w:tcBorders>
              <w:left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2617" w:type="dxa"/>
            <w:gridSpan w:val="3"/>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607" w:type="dxa"/>
            <w:gridSpan w:val="3"/>
            <w:vMerge w:val="continue"/>
            <w:tcBorders>
              <w:left w:val="single" w:color="auto" w:sz="4" w:space="0"/>
              <w:bottom w:val="single" w:color="auto" w:sz="4" w:space="0"/>
              <w:right w:val="single" w:color="auto" w:sz="4" w:space="0"/>
            </w:tcBorders>
            <w:noWrap w:val="0"/>
            <w:vAlign w:val="center"/>
          </w:tcPr>
          <w:p>
            <w:pPr>
              <w:ind w:left="-13" w:leftChars="-51" w:right="-107" w:rightChars="-51" w:hanging="94" w:hangingChars="45"/>
              <w:jc w:val="center"/>
              <w:rPr>
                <w:szCs w:val="21"/>
              </w:rPr>
            </w:pPr>
          </w:p>
        </w:tc>
        <w:tc>
          <w:tcPr>
            <w:tcW w:w="1103" w:type="dxa"/>
            <w:vMerge w:val="continue"/>
            <w:tcBorders>
              <w:left w:val="single" w:color="auto" w:sz="4" w:space="0"/>
              <w:bottom w:val="single" w:color="auto" w:sz="4" w:space="0"/>
              <w:right w:val="single" w:color="auto" w:sz="4" w:space="0"/>
            </w:tcBorders>
            <w:noWrap w:val="0"/>
            <w:vAlign w:val="center"/>
          </w:tcPr>
          <w:p>
            <w:pPr>
              <w:ind w:left="-13" w:leftChars="-51" w:right="-107" w:rightChars="-51" w:hanging="94" w:hangingChars="45"/>
              <w:jc w:val="center"/>
              <w:rPr>
                <w:szCs w:val="21"/>
              </w:rPr>
            </w:pPr>
          </w:p>
        </w:tc>
        <w:tc>
          <w:tcPr>
            <w:tcW w:w="1449" w:type="dxa"/>
            <w:gridSpan w:val="2"/>
            <w:vMerge w:val="continue"/>
            <w:tcBorders>
              <w:left w:val="single" w:color="auto" w:sz="4" w:space="0"/>
              <w:bottom w:val="single" w:color="auto" w:sz="4" w:space="0"/>
              <w:right w:val="single" w:color="auto" w:sz="4" w:space="0"/>
            </w:tcBorders>
            <w:noWrap w:val="0"/>
            <w:vAlign w:val="center"/>
          </w:tcPr>
          <w:p>
            <w:pPr>
              <w:spacing w:line="280" w:lineRule="exact"/>
              <w:ind w:left="-63" w:leftChars="-30" w:right="-73" w:rightChars="-35"/>
              <w:jc w:val="center"/>
              <w:rPr>
                <w:szCs w:val="21"/>
              </w:rPr>
            </w:pPr>
          </w:p>
        </w:tc>
        <w:tc>
          <w:tcPr>
            <w:tcW w:w="722" w:type="dxa"/>
            <w:vMerge w:val="continue"/>
            <w:tcBorders>
              <w:left w:val="single" w:color="auto" w:sz="4" w:space="0"/>
              <w:right w:val="single" w:color="auto" w:sz="4" w:space="0"/>
            </w:tcBorders>
            <w:noWrap w:val="0"/>
            <w:vAlign w:val="bottom"/>
          </w:tcPr>
          <w:p>
            <w:pPr>
              <w:spacing w:line="280" w:lineRule="exact"/>
              <w:ind w:left="180"/>
              <w:jc w:val="center"/>
              <w:rPr>
                <w:szCs w:val="21"/>
              </w:rPr>
            </w:pPr>
          </w:p>
        </w:tc>
        <w:tc>
          <w:tcPr>
            <w:tcW w:w="1195"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162" w:type="dxa"/>
            <w:vMerge w:val="restart"/>
            <w:tcBorders>
              <w:left w:val="single" w:color="auto" w:sz="4" w:space="0"/>
              <w:right w:val="single" w:color="auto" w:sz="4" w:space="0"/>
            </w:tcBorders>
            <w:noWrap w:val="0"/>
            <w:vAlign w:val="top"/>
          </w:tcPr>
          <w:p>
            <w:pPr>
              <w:spacing w:line="280" w:lineRule="exact"/>
              <w:jc w:val="both"/>
              <w:rPr>
                <w:rFonts w:hint="eastAsia"/>
                <w:szCs w:val="21"/>
              </w:rPr>
            </w:pPr>
          </w:p>
          <w:p>
            <w:pPr>
              <w:spacing w:line="280" w:lineRule="exact"/>
              <w:jc w:val="both"/>
              <w:rPr>
                <w:rFonts w:hint="eastAsia"/>
                <w:szCs w:val="21"/>
              </w:rPr>
            </w:pPr>
          </w:p>
          <w:p>
            <w:pPr>
              <w:spacing w:line="280" w:lineRule="exact"/>
              <w:jc w:val="both"/>
              <w:rPr>
                <w:szCs w:val="21"/>
              </w:rPr>
            </w:pPr>
            <w:r>
              <w:rPr>
                <w:rFonts w:hint="eastAsia"/>
                <w:szCs w:val="21"/>
              </w:rPr>
              <w:t>2017-2018</w:t>
            </w:r>
          </w:p>
          <w:p>
            <w:pPr>
              <w:spacing w:line="280" w:lineRule="exact"/>
              <w:ind w:left="180"/>
              <w:jc w:val="both"/>
              <w:rPr>
                <w:szCs w:val="21"/>
              </w:rPr>
            </w:pPr>
          </w:p>
          <w:p>
            <w:pPr>
              <w:spacing w:line="280" w:lineRule="exact"/>
              <w:ind w:left="180"/>
              <w:jc w:val="both"/>
              <w:rPr>
                <w:szCs w:val="21"/>
              </w:rPr>
            </w:pPr>
          </w:p>
          <w:p>
            <w:pPr>
              <w:spacing w:line="280" w:lineRule="exact"/>
              <w:jc w:val="both"/>
              <w:rPr>
                <w:szCs w:val="21"/>
              </w:rPr>
            </w:pPr>
            <w:r>
              <w:rPr>
                <w:rFonts w:hint="eastAsia"/>
                <w:szCs w:val="21"/>
              </w:rPr>
              <w:t>2018-2019</w:t>
            </w:r>
          </w:p>
          <w:p>
            <w:pPr>
              <w:spacing w:line="280" w:lineRule="exact"/>
              <w:ind w:left="180"/>
              <w:jc w:val="both"/>
              <w:rPr>
                <w:szCs w:val="21"/>
              </w:rPr>
            </w:pPr>
          </w:p>
          <w:p>
            <w:pPr>
              <w:spacing w:line="280" w:lineRule="exact"/>
              <w:ind w:left="180"/>
              <w:jc w:val="both"/>
              <w:rPr>
                <w:szCs w:val="21"/>
              </w:rPr>
            </w:pPr>
          </w:p>
          <w:p>
            <w:pPr>
              <w:spacing w:line="280" w:lineRule="exact"/>
              <w:jc w:val="both"/>
              <w:rPr>
                <w:szCs w:val="21"/>
              </w:rPr>
            </w:pPr>
            <w:r>
              <w:rPr>
                <w:rFonts w:hint="eastAsia"/>
                <w:szCs w:val="21"/>
              </w:rPr>
              <w:t>2019-2020</w:t>
            </w:r>
          </w:p>
        </w:tc>
        <w:tc>
          <w:tcPr>
            <w:tcW w:w="892" w:type="dxa"/>
            <w:vMerge w:val="restart"/>
            <w:tcBorders>
              <w:left w:val="single" w:color="auto" w:sz="4" w:space="0"/>
              <w:right w:val="single" w:color="auto" w:sz="4" w:space="0"/>
            </w:tcBorders>
            <w:noWrap w:val="0"/>
            <w:vAlign w:val="top"/>
          </w:tcPr>
          <w:p>
            <w:pPr>
              <w:spacing w:line="280" w:lineRule="exact"/>
              <w:ind w:left="180"/>
              <w:jc w:val="both"/>
              <w:rPr>
                <w:szCs w:val="21"/>
              </w:rPr>
            </w:pPr>
          </w:p>
          <w:p>
            <w:pPr>
              <w:spacing w:line="280" w:lineRule="exact"/>
              <w:ind w:left="180"/>
              <w:jc w:val="both"/>
              <w:rPr>
                <w:szCs w:val="21"/>
              </w:rPr>
            </w:pPr>
          </w:p>
          <w:p>
            <w:pPr>
              <w:spacing w:line="280" w:lineRule="exact"/>
              <w:ind w:left="180"/>
              <w:jc w:val="both"/>
              <w:rPr>
                <w:rFonts w:hint="eastAsia"/>
                <w:szCs w:val="21"/>
                <w:lang w:val="en-US" w:eastAsia="zh-CN"/>
              </w:rPr>
            </w:pPr>
            <w:r>
              <w:rPr>
                <w:rFonts w:hint="eastAsia"/>
                <w:szCs w:val="21"/>
                <w:lang w:val="en-US" w:eastAsia="zh-CN"/>
              </w:rPr>
              <w:t>283.2</w:t>
            </w:r>
          </w:p>
          <w:p>
            <w:pPr>
              <w:spacing w:line="280" w:lineRule="exact"/>
              <w:ind w:left="180"/>
              <w:jc w:val="both"/>
              <w:rPr>
                <w:rFonts w:hint="eastAsia"/>
                <w:szCs w:val="21"/>
                <w:lang w:val="en-US" w:eastAsia="zh-CN"/>
              </w:rPr>
            </w:pPr>
          </w:p>
          <w:p>
            <w:pPr>
              <w:spacing w:line="280" w:lineRule="exact"/>
              <w:ind w:left="180"/>
              <w:jc w:val="both"/>
              <w:rPr>
                <w:rFonts w:hint="eastAsia"/>
                <w:szCs w:val="21"/>
                <w:lang w:val="en-US" w:eastAsia="zh-CN"/>
              </w:rPr>
            </w:pPr>
          </w:p>
          <w:p>
            <w:pPr>
              <w:spacing w:line="280" w:lineRule="exact"/>
              <w:ind w:left="180"/>
              <w:jc w:val="both"/>
              <w:rPr>
                <w:rFonts w:hint="default"/>
                <w:szCs w:val="21"/>
                <w:lang w:val="en-US" w:eastAsia="zh-CN"/>
              </w:rPr>
            </w:pPr>
            <w:r>
              <w:rPr>
                <w:rFonts w:hint="eastAsia"/>
                <w:szCs w:val="21"/>
                <w:lang w:val="en-US" w:eastAsia="zh-CN"/>
              </w:rPr>
              <w:t>317.2</w:t>
            </w:r>
          </w:p>
          <w:p>
            <w:pPr>
              <w:spacing w:line="280" w:lineRule="exact"/>
              <w:jc w:val="both"/>
              <w:rPr>
                <w:rFonts w:hint="default"/>
                <w:szCs w:val="21"/>
                <w:lang w:val="en-US" w:eastAsia="zh-CN"/>
              </w:rPr>
            </w:pPr>
          </w:p>
          <w:p>
            <w:pPr>
              <w:spacing w:line="280" w:lineRule="exact"/>
              <w:jc w:val="both"/>
              <w:rPr>
                <w:rFonts w:hint="default"/>
                <w:szCs w:val="21"/>
                <w:lang w:val="en-US" w:eastAsia="zh-CN"/>
              </w:rPr>
            </w:pPr>
          </w:p>
          <w:p>
            <w:pPr>
              <w:spacing w:line="280" w:lineRule="exact"/>
              <w:jc w:val="both"/>
              <w:rPr>
                <w:rFonts w:hint="default"/>
                <w:szCs w:val="21"/>
                <w:lang w:val="en-US" w:eastAsia="zh-CN"/>
              </w:rPr>
            </w:pPr>
            <w:r>
              <w:rPr>
                <w:rFonts w:hint="eastAsia"/>
                <w:szCs w:val="21"/>
                <w:lang w:val="en-US" w:eastAsia="zh-CN"/>
              </w:rPr>
              <w:t>272.8</w:t>
            </w:r>
          </w:p>
          <w:p>
            <w:pPr>
              <w:spacing w:line="280" w:lineRule="exact"/>
              <w:jc w:val="both"/>
              <w:rPr>
                <w:rFonts w:hint="default"/>
                <w:szCs w:val="21"/>
                <w:lang w:val="en-US" w:eastAsia="zh-CN"/>
              </w:rPr>
            </w:pPr>
          </w:p>
        </w:tc>
        <w:tc>
          <w:tcPr>
            <w:tcW w:w="959" w:type="dxa"/>
            <w:vMerge w:val="restart"/>
            <w:tcBorders>
              <w:left w:val="single" w:color="auto" w:sz="4" w:space="0"/>
              <w:right w:val="single" w:color="auto" w:sz="4" w:space="0"/>
            </w:tcBorders>
            <w:noWrap w:val="0"/>
            <w:vAlign w:val="top"/>
          </w:tcPr>
          <w:p>
            <w:pPr>
              <w:spacing w:line="280" w:lineRule="exact"/>
              <w:ind w:left="180"/>
              <w:jc w:val="both"/>
              <w:rPr>
                <w:szCs w:val="21"/>
              </w:rPr>
            </w:pPr>
          </w:p>
          <w:p>
            <w:pPr>
              <w:spacing w:line="280" w:lineRule="exact"/>
              <w:ind w:left="180"/>
              <w:jc w:val="both"/>
              <w:rPr>
                <w:szCs w:val="21"/>
              </w:rPr>
            </w:pPr>
          </w:p>
          <w:p>
            <w:pPr>
              <w:spacing w:line="280" w:lineRule="exact"/>
              <w:ind w:left="180"/>
              <w:jc w:val="both"/>
              <w:rPr>
                <w:rFonts w:hint="eastAsia"/>
                <w:szCs w:val="21"/>
                <w:lang w:val="en-US" w:eastAsia="zh-CN"/>
              </w:rPr>
            </w:pPr>
            <w:r>
              <w:rPr>
                <w:rFonts w:hint="eastAsia"/>
                <w:szCs w:val="21"/>
                <w:lang w:val="en-US" w:eastAsia="zh-CN"/>
              </w:rPr>
              <w:t>206.9</w:t>
            </w:r>
          </w:p>
          <w:p>
            <w:pPr>
              <w:spacing w:line="280" w:lineRule="exact"/>
              <w:ind w:left="180"/>
              <w:jc w:val="both"/>
              <w:rPr>
                <w:rFonts w:hint="eastAsia"/>
                <w:szCs w:val="21"/>
                <w:lang w:val="en-US" w:eastAsia="zh-CN"/>
              </w:rPr>
            </w:pPr>
          </w:p>
          <w:p>
            <w:pPr>
              <w:spacing w:line="280" w:lineRule="exact"/>
              <w:ind w:left="180"/>
              <w:jc w:val="both"/>
              <w:rPr>
                <w:rFonts w:hint="eastAsia"/>
                <w:szCs w:val="21"/>
                <w:lang w:val="en-US" w:eastAsia="zh-CN"/>
              </w:rPr>
            </w:pPr>
          </w:p>
          <w:p>
            <w:pPr>
              <w:spacing w:line="280" w:lineRule="exact"/>
              <w:ind w:left="180"/>
              <w:jc w:val="both"/>
              <w:rPr>
                <w:rFonts w:hint="eastAsia"/>
                <w:szCs w:val="21"/>
                <w:lang w:val="en-US" w:eastAsia="zh-CN"/>
              </w:rPr>
            </w:pPr>
            <w:r>
              <w:rPr>
                <w:rFonts w:hint="eastAsia"/>
                <w:szCs w:val="21"/>
                <w:lang w:val="en-US" w:eastAsia="zh-CN"/>
              </w:rPr>
              <w:t>165.8</w:t>
            </w:r>
          </w:p>
          <w:p>
            <w:pPr>
              <w:spacing w:line="280" w:lineRule="exact"/>
              <w:ind w:left="180"/>
              <w:jc w:val="both"/>
              <w:rPr>
                <w:rFonts w:hint="eastAsia"/>
                <w:szCs w:val="21"/>
                <w:lang w:val="en-US" w:eastAsia="zh-CN"/>
              </w:rPr>
            </w:pPr>
          </w:p>
          <w:p>
            <w:pPr>
              <w:spacing w:line="280" w:lineRule="exact"/>
              <w:ind w:left="180"/>
              <w:jc w:val="both"/>
              <w:rPr>
                <w:rFonts w:hint="eastAsia"/>
                <w:szCs w:val="21"/>
                <w:lang w:val="en-US" w:eastAsia="zh-CN"/>
              </w:rPr>
            </w:pPr>
          </w:p>
          <w:p>
            <w:pPr>
              <w:spacing w:line="280" w:lineRule="exact"/>
              <w:ind w:left="180"/>
              <w:jc w:val="both"/>
              <w:rPr>
                <w:rFonts w:hint="default"/>
                <w:szCs w:val="21"/>
                <w:lang w:val="en-US" w:eastAsia="zh-CN"/>
              </w:rPr>
            </w:pPr>
            <w:r>
              <w:rPr>
                <w:rFonts w:hint="eastAsia"/>
                <w:szCs w:val="21"/>
                <w:lang w:val="en-US" w:eastAsia="zh-CN"/>
              </w:rPr>
              <w:t>232.3</w:t>
            </w:r>
          </w:p>
        </w:tc>
        <w:tc>
          <w:tcPr>
            <w:tcW w:w="1041" w:type="dxa"/>
            <w:gridSpan w:val="2"/>
            <w:vMerge w:val="restart"/>
            <w:tcBorders>
              <w:left w:val="single" w:color="auto" w:sz="4" w:space="0"/>
              <w:right w:val="single" w:color="auto" w:sz="4" w:space="0"/>
            </w:tcBorders>
            <w:noWrap w:val="0"/>
            <w:vAlign w:val="top"/>
          </w:tcPr>
          <w:p>
            <w:pPr>
              <w:spacing w:line="280" w:lineRule="exact"/>
              <w:ind w:left="180"/>
              <w:jc w:val="both"/>
              <w:rPr>
                <w:rFonts w:hint="eastAsia"/>
                <w:szCs w:val="21"/>
              </w:rPr>
            </w:pPr>
          </w:p>
          <w:p>
            <w:pPr>
              <w:spacing w:line="280" w:lineRule="exact"/>
              <w:ind w:left="180"/>
              <w:jc w:val="both"/>
              <w:rPr>
                <w:rFonts w:hint="eastAsia"/>
                <w:szCs w:val="21"/>
              </w:rPr>
            </w:pPr>
          </w:p>
          <w:p>
            <w:pPr>
              <w:spacing w:line="280" w:lineRule="exact"/>
              <w:ind w:left="180"/>
              <w:jc w:val="both"/>
              <w:rPr>
                <w:szCs w:val="21"/>
              </w:rPr>
            </w:pPr>
            <w:r>
              <w:rPr>
                <w:rFonts w:hint="eastAsia"/>
                <w:szCs w:val="21"/>
              </w:rPr>
              <w:t>9.8</w:t>
            </w:r>
          </w:p>
          <w:p>
            <w:pPr>
              <w:spacing w:line="280" w:lineRule="exact"/>
              <w:ind w:left="180"/>
              <w:jc w:val="both"/>
              <w:rPr>
                <w:rFonts w:hint="eastAsia"/>
                <w:szCs w:val="21"/>
              </w:rPr>
            </w:pPr>
          </w:p>
          <w:p>
            <w:pPr>
              <w:spacing w:line="280" w:lineRule="exact"/>
              <w:ind w:left="180"/>
              <w:jc w:val="both"/>
              <w:rPr>
                <w:rFonts w:hint="eastAsia"/>
                <w:szCs w:val="21"/>
              </w:rPr>
            </w:pPr>
          </w:p>
          <w:p>
            <w:pPr>
              <w:spacing w:line="280" w:lineRule="exact"/>
              <w:ind w:left="180"/>
              <w:jc w:val="both"/>
              <w:rPr>
                <w:szCs w:val="21"/>
              </w:rPr>
            </w:pPr>
            <w:r>
              <w:rPr>
                <w:rFonts w:hint="eastAsia"/>
                <w:szCs w:val="21"/>
              </w:rPr>
              <w:t>20.1</w:t>
            </w:r>
          </w:p>
          <w:p>
            <w:pPr>
              <w:spacing w:line="280" w:lineRule="exact"/>
              <w:ind w:left="180"/>
              <w:jc w:val="both"/>
              <w:rPr>
                <w:szCs w:val="21"/>
              </w:rPr>
            </w:pPr>
          </w:p>
          <w:p>
            <w:pPr>
              <w:spacing w:line="280" w:lineRule="exact"/>
              <w:ind w:left="180"/>
              <w:jc w:val="both"/>
              <w:rPr>
                <w:rFonts w:hint="eastAsia"/>
                <w:szCs w:val="21"/>
              </w:rPr>
            </w:pPr>
          </w:p>
          <w:p>
            <w:pPr>
              <w:spacing w:line="280" w:lineRule="exact"/>
              <w:ind w:left="180"/>
              <w:jc w:val="both"/>
              <w:rPr>
                <w:szCs w:val="21"/>
              </w:rPr>
            </w:pPr>
            <w:r>
              <w:rPr>
                <w:rFonts w:hint="eastAsia"/>
                <w:szCs w:val="21"/>
              </w:rPr>
              <w:t>9</w:t>
            </w:r>
          </w:p>
          <w:p>
            <w:pPr>
              <w:spacing w:line="280" w:lineRule="exact"/>
              <w:ind w:left="180"/>
              <w:jc w:val="both"/>
              <w:rPr>
                <w:szCs w:val="21"/>
              </w:rPr>
            </w:pPr>
          </w:p>
        </w:tc>
        <w:tc>
          <w:tcPr>
            <w:tcW w:w="6660" w:type="dxa"/>
            <w:gridSpan w:val="6"/>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688" w:type="dxa"/>
            <w:gridSpan w:val="3"/>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241" w:type="dxa"/>
            <w:gridSpan w:val="2"/>
            <w:vMerge w:val="continue"/>
            <w:tcBorders>
              <w:left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3" w:hRule="atLeast"/>
          <w:jc w:val="center"/>
        </w:trPr>
        <w:tc>
          <w:tcPr>
            <w:tcW w:w="1335" w:type="dxa"/>
            <w:tcBorders>
              <w:left w:val="single" w:color="auto" w:sz="4" w:space="0"/>
              <w:bottom w:val="single" w:color="auto" w:sz="4" w:space="0"/>
              <w:right w:val="single" w:color="auto" w:sz="4" w:space="0"/>
            </w:tcBorders>
            <w:noWrap w:val="0"/>
            <w:vAlign w:val="center"/>
          </w:tcPr>
          <w:p>
            <w:pPr>
              <w:spacing w:line="280" w:lineRule="exact"/>
              <w:jc w:val="distribute"/>
              <w:rPr>
                <w:szCs w:val="21"/>
              </w:rPr>
            </w:pPr>
            <w:r>
              <w:rPr>
                <w:szCs w:val="21"/>
              </w:rPr>
              <w:t>外语成绩</w:t>
            </w:r>
          </w:p>
        </w:tc>
        <w:tc>
          <w:tcPr>
            <w:tcW w:w="1282" w:type="dxa"/>
            <w:gridSpan w:val="2"/>
            <w:tcBorders>
              <w:left w:val="single" w:color="auto" w:sz="4" w:space="0"/>
              <w:bottom w:val="single" w:color="auto" w:sz="4" w:space="0"/>
              <w:right w:val="single" w:color="auto" w:sz="4" w:space="0"/>
            </w:tcBorders>
            <w:noWrap w:val="0"/>
            <w:vAlign w:val="center"/>
          </w:tcPr>
          <w:p>
            <w:pPr>
              <w:spacing w:line="280" w:lineRule="exact"/>
              <w:jc w:val="center"/>
              <w:rPr>
                <w:szCs w:val="21"/>
              </w:rPr>
            </w:pPr>
            <w:r>
              <w:rPr>
                <w:szCs w:val="21"/>
              </w:rPr>
              <w:t>B</w:t>
            </w:r>
            <w:r>
              <w:rPr>
                <w:rFonts w:hint="eastAsia"/>
                <w:szCs w:val="21"/>
              </w:rPr>
              <w:t>级</w:t>
            </w:r>
          </w:p>
        </w:tc>
        <w:tc>
          <w:tcPr>
            <w:tcW w:w="2710" w:type="dxa"/>
            <w:gridSpan w:val="4"/>
            <w:tcBorders>
              <w:left w:val="single" w:color="auto" w:sz="4" w:space="0"/>
              <w:bottom w:val="single" w:color="auto" w:sz="4" w:space="0"/>
              <w:right w:val="single" w:color="auto" w:sz="4" w:space="0"/>
            </w:tcBorders>
            <w:noWrap w:val="0"/>
            <w:vAlign w:val="center"/>
          </w:tcPr>
          <w:p>
            <w:pPr>
              <w:jc w:val="center"/>
              <w:rPr>
                <w:szCs w:val="21"/>
              </w:rPr>
            </w:pPr>
            <w:r>
              <w:rPr>
                <w:spacing w:val="-20"/>
                <w:szCs w:val="21"/>
              </w:rPr>
              <w:t>计算机成绩</w:t>
            </w:r>
          </w:p>
        </w:tc>
        <w:tc>
          <w:tcPr>
            <w:tcW w:w="1449" w:type="dxa"/>
            <w:gridSpan w:val="2"/>
            <w:tcBorders>
              <w:left w:val="single" w:color="auto" w:sz="4" w:space="0"/>
              <w:bottom w:val="single" w:color="auto" w:sz="4" w:space="0"/>
              <w:right w:val="single" w:color="auto" w:sz="4" w:space="0"/>
            </w:tcBorders>
            <w:noWrap w:val="0"/>
            <w:vAlign w:val="center"/>
          </w:tcPr>
          <w:p>
            <w:pPr>
              <w:spacing w:line="280" w:lineRule="exact"/>
              <w:ind w:left="-63" w:leftChars="-30" w:right="-73" w:rightChars="-35"/>
              <w:jc w:val="center"/>
              <w:rPr>
                <w:rFonts w:hint="default" w:eastAsia="宋体"/>
                <w:szCs w:val="21"/>
                <w:lang w:val="en-US" w:eastAsia="zh-CN"/>
              </w:rPr>
            </w:pPr>
            <w:r>
              <w:rPr>
                <w:rFonts w:hint="eastAsia"/>
                <w:szCs w:val="21"/>
                <w:lang w:val="en-US" w:eastAsia="zh-CN"/>
              </w:rPr>
              <w:t>免考</w:t>
            </w:r>
          </w:p>
        </w:tc>
        <w:tc>
          <w:tcPr>
            <w:tcW w:w="722" w:type="dxa"/>
            <w:vMerge w:val="continue"/>
            <w:tcBorders>
              <w:left w:val="single" w:color="auto" w:sz="4" w:space="0"/>
              <w:bottom w:val="single" w:color="auto" w:sz="4" w:space="0"/>
              <w:right w:val="single" w:color="auto" w:sz="4" w:space="0"/>
            </w:tcBorders>
            <w:noWrap w:val="0"/>
            <w:vAlign w:val="bottom"/>
          </w:tcPr>
          <w:p>
            <w:pPr>
              <w:spacing w:line="280" w:lineRule="exact"/>
              <w:ind w:left="180"/>
              <w:jc w:val="center"/>
              <w:rPr>
                <w:szCs w:val="21"/>
              </w:rPr>
            </w:pPr>
          </w:p>
        </w:tc>
        <w:tc>
          <w:tcPr>
            <w:tcW w:w="1195" w:type="dxa"/>
            <w:vMerge w:val="continue"/>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1162" w:type="dxa"/>
            <w:vMerge w:val="continue"/>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892" w:type="dxa"/>
            <w:vMerge w:val="continue"/>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959" w:type="dxa"/>
            <w:vMerge w:val="continue"/>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1041" w:type="dxa"/>
            <w:gridSpan w:val="2"/>
            <w:vMerge w:val="continue"/>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6660" w:type="dxa"/>
            <w:gridSpan w:val="6"/>
            <w:vMerge w:val="continue"/>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1688" w:type="dxa"/>
            <w:gridSpan w:val="3"/>
            <w:vMerge w:val="continue"/>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1241" w:type="dxa"/>
            <w:gridSpan w:val="2"/>
            <w:vMerge w:val="continue"/>
            <w:tcBorders>
              <w:left w:val="single" w:color="auto" w:sz="4" w:space="0"/>
              <w:bottom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jc w:val="center"/>
        </w:trPr>
        <w:tc>
          <w:tcPr>
            <w:tcW w:w="1335" w:type="dxa"/>
            <w:vMerge w:val="restart"/>
            <w:tcBorders>
              <w:left w:val="single" w:color="auto" w:sz="4" w:space="0"/>
              <w:right w:val="single" w:color="auto" w:sz="4" w:space="0"/>
            </w:tcBorders>
            <w:noWrap w:val="0"/>
            <w:vAlign w:val="center"/>
          </w:tcPr>
          <w:p>
            <w:pPr>
              <w:spacing w:line="280" w:lineRule="exact"/>
              <w:jc w:val="distribute"/>
              <w:rPr>
                <w:szCs w:val="21"/>
              </w:rPr>
            </w:pPr>
            <w:r>
              <w:rPr>
                <w:szCs w:val="21"/>
              </w:rPr>
              <w:t>最高学历</w:t>
            </w:r>
          </w:p>
        </w:tc>
        <w:tc>
          <w:tcPr>
            <w:tcW w:w="1282" w:type="dxa"/>
            <w:gridSpan w:val="2"/>
            <w:vMerge w:val="restart"/>
            <w:tcBorders>
              <w:left w:val="single" w:color="auto" w:sz="4" w:space="0"/>
              <w:right w:val="single" w:color="auto" w:sz="4" w:space="0"/>
            </w:tcBorders>
            <w:noWrap w:val="0"/>
            <w:vAlign w:val="center"/>
          </w:tcPr>
          <w:p>
            <w:pPr>
              <w:spacing w:line="280" w:lineRule="exact"/>
              <w:jc w:val="center"/>
              <w:rPr>
                <w:szCs w:val="21"/>
              </w:rPr>
            </w:pPr>
            <w:r>
              <w:rPr>
                <w:rFonts w:hint="eastAsia"/>
                <w:szCs w:val="21"/>
              </w:rPr>
              <w:t>本科</w:t>
            </w:r>
          </w:p>
        </w:tc>
        <w:tc>
          <w:tcPr>
            <w:tcW w:w="2710" w:type="dxa"/>
            <w:gridSpan w:val="4"/>
            <w:vMerge w:val="restart"/>
            <w:tcBorders>
              <w:left w:val="single" w:color="auto" w:sz="4" w:space="0"/>
              <w:right w:val="single" w:color="auto" w:sz="4" w:space="0"/>
            </w:tcBorders>
            <w:noWrap w:val="0"/>
            <w:vAlign w:val="center"/>
          </w:tcPr>
          <w:p>
            <w:pPr>
              <w:jc w:val="center"/>
              <w:rPr>
                <w:szCs w:val="21"/>
              </w:rPr>
            </w:pPr>
            <w:r>
              <w:rPr>
                <w:szCs w:val="21"/>
              </w:rPr>
              <w:t>最高学位</w:t>
            </w:r>
          </w:p>
        </w:tc>
        <w:tc>
          <w:tcPr>
            <w:tcW w:w="1449" w:type="dxa"/>
            <w:gridSpan w:val="2"/>
            <w:vMerge w:val="restart"/>
            <w:tcBorders>
              <w:left w:val="single" w:color="auto" w:sz="4" w:space="0"/>
              <w:right w:val="single" w:color="auto" w:sz="4" w:space="0"/>
            </w:tcBorders>
            <w:noWrap w:val="0"/>
            <w:vAlign w:val="center"/>
          </w:tcPr>
          <w:p>
            <w:pPr>
              <w:spacing w:line="280" w:lineRule="exact"/>
              <w:ind w:left="-63" w:leftChars="-30" w:right="-73" w:rightChars="-35"/>
              <w:jc w:val="center"/>
              <w:rPr>
                <w:szCs w:val="21"/>
              </w:rPr>
            </w:pPr>
          </w:p>
        </w:tc>
        <w:tc>
          <w:tcPr>
            <w:tcW w:w="722" w:type="dxa"/>
            <w:vMerge w:val="continue"/>
            <w:tcBorders>
              <w:left w:val="single" w:color="auto" w:sz="4" w:space="0"/>
              <w:bottom w:val="single" w:color="auto" w:sz="4" w:space="0"/>
              <w:right w:val="single" w:color="auto" w:sz="4" w:space="0"/>
            </w:tcBorders>
            <w:noWrap w:val="0"/>
            <w:vAlign w:val="bottom"/>
          </w:tcPr>
          <w:p>
            <w:pPr>
              <w:spacing w:line="280" w:lineRule="exact"/>
              <w:ind w:left="180"/>
              <w:jc w:val="center"/>
              <w:rPr>
                <w:szCs w:val="21"/>
              </w:rPr>
            </w:pPr>
          </w:p>
        </w:tc>
        <w:tc>
          <w:tcPr>
            <w:tcW w:w="1195"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162"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892"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959"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041" w:type="dxa"/>
            <w:gridSpan w:val="2"/>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6660" w:type="dxa"/>
            <w:gridSpan w:val="6"/>
            <w:vMerge w:val="continue"/>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1688" w:type="dxa"/>
            <w:gridSpan w:val="3"/>
            <w:vMerge w:val="continue"/>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1241" w:type="dxa"/>
            <w:gridSpan w:val="2"/>
            <w:vMerge w:val="continue"/>
            <w:tcBorders>
              <w:left w:val="single" w:color="auto" w:sz="4" w:space="0"/>
              <w:bottom w:val="single" w:color="auto" w:sz="4" w:space="0"/>
              <w:right w:val="single" w:color="auto" w:sz="4" w:space="0"/>
            </w:tcBorders>
            <w:noWrap w:val="0"/>
            <w:vAlign w:val="top"/>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335" w:type="dxa"/>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282" w:type="dxa"/>
            <w:gridSpan w:val="2"/>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2710" w:type="dxa"/>
            <w:gridSpan w:val="4"/>
            <w:vMerge w:val="continue"/>
            <w:tcBorders>
              <w:left w:val="single" w:color="auto" w:sz="4" w:space="0"/>
              <w:bottom w:val="single" w:color="auto" w:sz="4" w:space="0"/>
              <w:right w:val="single" w:color="auto" w:sz="4" w:space="0"/>
            </w:tcBorders>
            <w:noWrap w:val="0"/>
            <w:vAlign w:val="center"/>
          </w:tcPr>
          <w:p>
            <w:pPr>
              <w:jc w:val="center"/>
              <w:rPr>
                <w:szCs w:val="21"/>
              </w:rPr>
            </w:pPr>
          </w:p>
        </w:tc>
        <w:tc>
          <w:tcPr>
            <w:tcW w:w="1449" w:type="dxa"/>
            <w:gridSpan w:val="2"/>
            <w:vMerge w:val="continue"/>
            <w:tcBorders>
              <w:left w:val="single" w:color="auto" w:sz="4" w:space="0"/>
              <w:bottom w:val="single" w:color="auto" w:sz="4" w:space="0"/>
              <w:right w:val="single" w:color="auto" w:sz="4" w:space="0"/>
            </w:tcBorders>
            <w:noWrap w:val="0"/>
            <w:vAlign w:val="center"/>
          </w:tcPr>
          <w:p>
            <w:pPr>
              <w:spacing w:line="280" w:lineRule="exact"/>
              <w:ind w:left="-63" w:leftChars="-30" w:right="-73" w:rightChars="-35"/>
              <w:jc w:val="center"/>
              <w:rPr>
                <w:szCs w:val="21"/>
              </w:rPr>
            </w:pPr>
          </w:p>
        </w:tc>
        <w:tc>
          <w:tcPr>
            <w:tcW w:w="722" w:type="dxa"/>
            <w:vMerge w:val="continue"/>
            <w:tcBorders>
              <w:left w:val="single" w:color="auto" w:sz="4" w:space="0"/>
              <w:bottom w:val="single" w:color="auto" w:sz="4" w:space="0"/>
              <w:right w:val="single" w:color="auto" w:sz="4" w:space="0"/>
            </w:tcBorders>
            <w:noWrap w:val="0"/>
            <w:vAlign w:val="bottom"/>
          </w:tcPr>
          <w:p>
            <w:pPr>
              <w:spacing w:line="280" w:lineRule="exact"/>
              <w:ind w:left="180"/>
              <w:jc w:val="center"/>
              <w:rPr>
                <w:szCs w:val="21"/>
              </w:rPr>
            </w:pPr>
          </w:p>
        </w:tc>
        <w:tc>
          <w:tcPr>
            <w:tcW w:w="1195"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162"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892"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959"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041" w:type="dxa"/>
            <w:gridSpan w:val="2"/>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8348" w:type="dxa"/>
            <w:gridSpan w:val="9"/>
            <w:vMerge w:val="restart"/>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r>
              <w:rPr>
                <w:szCs w:val="21"/>
              </w:rPr>
              <w:t>任教课程</w:t>
            </w:r>
          </w:p>
        </w:tc>
        <w:tc>
          <w:tcPr>
            <w:tcW w:w="1241" w:type="dxa"/>
            <w:gridSpan w:val="2"/>
            <w:vMerge w:val="continue"/>
            <w:tcBorders>
              <w:left w:val="single" w:color="auto" w:sz="4" w:space="0"/>
              <w:bottom w:val="single" w:color="auto" w:sz="4" w:space="0"/>
              <w:right w:val="single" w:color="auto" w:sz="4" w:space="0"/>
            </w:tcBorders>
            <w:noWrap w:val="0"/>
            <w:vAlign w:val="top"/>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1335" w:type="dxa"/>
            <w:vMerge w:val="restart"/>
            <w:tcBorders>
              <w:left w:val="single" w:color="auto" w:sz="4" w:space="0"/>
              <w:right w:val="single" w:color="auto" w:sz="4" w:space="0"/>
            </w:tcBorders>
            <w:noWrap w:val="0"/>
            <w:vAlign w:val="center"/>
          </w:tcPr>
          <w:p>
            <w:pPr>
              <w:spacing w:line="280" w:lineRule="exact"/>
              <w:ind w:left="-57" w:leftChars="-27" w:right="-53" w:rightChars="-25"/>
              <w:jc w:val="center"/>
              <w:rPr>
                <w:szCs w:val="21"/>
              </w:rPr>
            </w:pPr>
            <w:r>
              <w:rPr>
                <w:szCs w:val="21"/>
              </w:rPr>
              <w:t>现从事专业</w:t>
            </w:r>
          </w:p>
        </w:tc>
        <w:tc>
          <w:tcPr>
            <w:tcW w:w="1282" w:type="dxa"/>
            <w:gridSpan w:val="2"/>
            <w:vMerge w:val="restart"/>
            <w:tcBorders>
              <w:left w:val="single" w:color="auto" w:sz="4" w:space="0"/>
              <w:right w:val="single" w:color="auto" w:sz="4" w:space="0"/>
            </w:tcBorders>
            <w:noWrap w:val="0"/>
            <w:vAlign w:val="center"/>
          </w:tcPr>
          <w:p>
            <w:pPr>
              <w:widowControl/>
              <w:jc w:val="center"/>
              <w:rPr>
                <w:szCs w:val="21"/>
              </w:rPr>
            </w:pPr>
            <w:r>
              <w:rPr>
                <w:rFonts w:hint="eastAsia"/>
                <w:szCs w:val="21"/>
              </w:rPr>
              <w:t>教师</w:t>
            </w:r>
          </w:p>
        </w:tc>
        <w:tc>
          <w:tcPr>
            <w:tcW w:w="2710" w:type="dxa"/>
            <w:gridSpan w:val="4"/>
            <w:vMerge w:val="restart"/>
            <w:tcBorders>
              <w:left w:val="single" w:color="auto" w:sz="4" w:space="0"/>
              <w:right w:val="single" w:color="auto" w:sz="4" w:space="0"/>
            </w:tcBorders>
            <w:noWrap w:val="0"/>
            <w:vAlign w:val="center"/>
          </w:tcPr>
          <w:p>
            <w:pPr>
              <w:jc w:val="center"/>
              <w:rPr>
                <w:szCs w:val="21"/>
              </w:rPr>
            </w:pPr>
            <w:r>
              <w:rPr>
                <w:szCs w:val="21"/>
              </w:rPr>
              <w:t>是否破格</w:t>
            </w:r>
          </w:p>
        </w:tc>
        <w:tc>
          <w:tcPr>
            <w:tcW w:w="1449" w:type="dxa"/>
            <w:gridSpan w:val="2"/>
            <w:vMerge w:val="restart"/>
            <w:tcBorders>
              <w:left w:val="single" w:color="auto" w:sz="4" w:space="0"/>
              <w:right w:val="single" w:color="auto" w:sz="4" w:space="0"/>
            </w:tcBorders>
            <w:noWrap w:val="0"/>
            <w:vAlign w:val="center"/>
          </w:tcPr>
          <w:p>
            <w:pPr>
              <w:spacing w:line="280" w:lineRule="exact"/>
              <w:ind w:left="-63" w:leftChars="-30" w:right="-73" w:rightChars="-35"/>
              <w:jc w:val="center"/>
              <w:rPr>
                <w:szCs w:val="21"/>
              </w:rPr>
            </w:pPr>
          </w:p>
        </w:tc>
        <w:tc>
          <w:tcPr>
            <w:tcW w:w="722" w:type="dxa"/>
            <w:vMerge w:val="continue"/>
            <w:tcBorders>
              <w:left w:val="single" w:color="auto" w:sz="4" w:space="0"/>
              <w:bottom w:val="single" w:color="auto" w:sz="4" w:space="0"/>
              <w:right w:val="single" w:color="auto" w:sz="4" w:space="0"/>
            </w:tcBorders>
            <w:noWrap w:val="0"/>
            <w:vAlign w:val="bottom"/>
          </w:tcPr>
          <w:p>
            <w:pPr>
              <w:spacing w:line="280" w:lineRule="exact"/>
              <w:jc w:val="center"/>
              <w:rPr>
                <w:szCs w:val="21"/>
              </w:rPr>
            </w:pPr>
          </w:p>
        </w:tc>
        <w:tc>
          <w:tcPr>
            <w:tcW w:w="1195"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162"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892"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959"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041" w:type="dxa"/>
            <w:gridSpan w:val="2"/>
            <w:vMerge w:val="continue"/>
            <w:tcBorders>
              <w:left w:val="single" w:color="auto" w:sz="4" w:space="0"/>
              <w:right w:val="single" w:color="auto" w:sz="4" w:space="0"/>
            </w:tcBorders>
            <w:noWrap w:val="0"/>
            <w:vAlign w:val="center"/>
          </w:tcPr>
          <w:p>
            <w:pPr>
              <w:spacing w:line="280" w:lineRule="exact"/>
              <w:jc w:val="center"/>
              <w:rPr>
                <w:szCs w:val="21"/>
              </w:rPr>
            </w:pPr>
          </w:p>
        </w:tc>
        <w:tc>
          <w:tcPr>
            <w:tcW w:w="8348" w:type="dxa"/>
            <w:gridSpan w:val="9"/>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241" w:type="dxa"/>
            <w:gridSpan w:val="2"/>
            <w:vMerge w:val="continue"/>
            <w:tcBorders>
              <w:left w:val="single" w:color="auto" w:sz="4" w:space="0"/>
              <w:bottom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jc w:val="center"/>
        </w:trPr>
        <w:tc>
          <w:tcPr>
            <w:tcW w:w="1335" w:type="dxa"/>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282" w:type="dxa"/>
            <w:gridSpan w:val="2"/>
            <w:vMerge w:val="continue"/>
            <w:tcBorders>
              <w:left w:val="single" w:color="auto" w:sz="4" w:space="0"/>
              <w:bottom w:val="single" w:color="auto" w:sz="4" w:space="0"/>
              <w:right w:val="single" w:color="auto" w:sz="4" w:space="0"/>
            </w:tcBorders>
            <w:noWrap w:val="0"/>
            <w:vAlign w:val="center"/>
          </w:tcPr>
          <w:p>
            <w:pPr>
              <w:widowControl/>
              <w:jc w:val="center"/>
              <w:rPr>
                <w:szCs w:val="21"/>
              </w:rPr>
            </w:pPr>
          </w:p>
        </w:tc>
        <w:tc>
          <w:tcPr>
            <w:tcW w:w="2710" w:type="dxa"/>
            <w:gridSpan w:val="4"/>
            <w:vMerge w:val="continue"/>
            <w:tcBorders>
              <w:left w:val="single" w:color="auto" w:sz="4" w:space="0"/>
              <w:bottom w:val="single" w:color="auto" w:sz="4" w:space="0"/>
              <w:right w:val="single" w:color="auto" w:sz="4" w:space="0"/>
            </w:tcBorders>
            <w:noWrap w:val="0"/>
            <w:vAlign w:val="center"/>
          </w:tcPr>
          <w:p>
            <w:pPr>
              <w:jc w:val="center"/>
              <w:rPr>
                <w:szCs w:val="21"/>
              </w:rPr>
            </w:pPr>
          </w:p>
        </w:tc>
        <w:tc>
          <w:tcPr>
            <w:tcW w:w="1449" w:type="dxa"/>
            <w:gridSpan w:val="2"/>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722" w:type="dxa"/>
            <w:vMerge w:val="continue"/>
            <w:tcBorders>
              <w:left w:val="single" w:color="auto" w:sz="4" w:space="0"/>
              <w:bottom w:val="single" w:color="auto" w:sz="4" w:space="0"/>
              <w:right w:val="single" w:color="auto" w:sz="4" w:space="0"/>
            </w:tcBorders>
            <w:noWrap w:val="0"/>
            <w:vAlign w:val="bottom"/>
          </w:tcPr>
          <w:p>
            <w:pPr>
              <w:spacing w:line="280" w:lineRule="exact"/>
              <w:jc w:val="center"/>
              <w:rPr>
                <w:szCs w:val="21"/>
              </w:rPr>
            </w:pPr>
          </w:p>
        </w:tc>
        <w:tc>
          <w:tcPr>
            <w:tcW w:w="1195"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162"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892"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959"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041" w:type="dxa"/>
            <w:gridSpan w:val="2"/>
            <w:vMerge w:val="continue"/>
            <w:tcBorders>
              <w:left w:val="single" w:color="auto" w:sz="4" w:space="0"/>
              <w:right w:val="single" w:color="auto" w:sz="4" w:space="0"/>
            </w:tcBorders>
            <w:noWrap w:val="0"/>
            <w:vAlign w:val="center"/>
          </w:tcPr>
          <w:p>
            <w:pPr>
              <w:spacing w:line="280" w:lineRule="exact"/>
              <w:jc w:val="center"/>
              <w:rPr>
                <w:szCs w:val="21"/>
              </w:rPr>
            </w:pPr>
          </w:p>
        </w:tc>
        <w:tc>
          <w:tcPr>
            <w:tcW w:w="8348" w:type="dxa"/>
            <w:gridSpan w:val="9"/>
            <w:vMerge w:val="restart"/>
            <w:tcBorders>
              <w:left w:val="single" w:color="auto" w:sz="4" w:space="0"/>
              <w:right w:val="single" w:color="auto" w:sz="4" w:space="0"/>
            </w:tcBorders>
            <w:noWrap w:val="0"/>
            <w:vAlign w:val="center"/>
          </w:tcPr>
          <w:p>
            <w:pPr>
              <w:spacing w:line="280" w:lineRule="exact"/>
              <w:jc w:val="center"/>
              <w:rPr>
                <w:szCs w:val="21"/>
              </w:rPr>
            </w:pPr>
            <w:r>
              <w:rPr>
                <w:rFonts w:hint="eastAsia"/>
                <w:sz w:val="18"/>
                <w:szCs w:val="18"/>
              </w:rPr>
              <w:t>《基础会计》、《会计电算化》</w:t>
            </w:r>
            <w:r>
              <w:rPr>
                <w:rFonts w:hint="eastAsia"/>
                <w:sz w:val="18"/>
                <w:szCs w:val="18"/>
                <w:lang w:eastAsia="zh-CN"/>
              </w:rPr>
              <w:t>、</w:t>
            </w:r>
            <w:r>
              <w:rPr>
                <w:rFonts w:hint="eastAsia"/>
                <w:sz w:val="18"/>
                <w:szCs w:val="18"/>
              </w:rPr>
              <w:t>《审计基础与实务》、《会计制度设计》、会计专业综合实训、毕业设计指导</w:t>
            </w:r>
          </w:p>
        </w:tc>
        <w:tc>
          <w:tcPr>
            <w:tcW w:w="1241" w:type="dxa"/>
            <w:gridSpan w:val="2"/>
            <w:vMerge w:val="continue"/>
            <w:tcBorders>
              <w:left w:val="single" w:color="auto" w:sz="4" w:space="0"/>
              <w:bottom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5327" w:type="dxa"/>
            <w:gridSpan w:val="7"/>
            <w:tcBorders>
              <w:top w:val="single" w:color="auto" w:sz="4" w:space="0"/>
              <w:left w:val="single" w:color="auto" w:sz="4" w:space="0"/>
              <w:right w:val="single" w:color="auto" w:sz="4" w:space="0"/>
            </w:tcBorders>
            <w:noWrap w:val="0"/>
            <w:vAlign w:val="center"/>
          </w:tcPr>
          <w:p>
            <w:pPr>
              <w:spacing w:line="280" w:lineRule="exact"/>
              <w:ind w:left="-28" w:leftChars="-51" w:right="-107" w:rightChars="-51" w:hanging="79" w:hangingChars="38"/>
              <w:jc w:val="center"/>
              <w:rPr>
                <w:szCs w:val="21"/>
              </w:rPr>
            </w:pPr>
            <w:r>
              <w:rPr>
                <w:szCs w:val="21"/>
              </w:rPr>
              <w:t>毕业学校及专业</w:t>
            </w:r>
          </w:p>
        </w:tc>
        <w:tc>
          <w:tcPr>
            <w:tcW w:w="1449" w:type="dxa"/>
            <w:gridSpan w:val="2"/>
            <w:tcBorders>
              <w:top w:val="single" w:color="auto" w:sz="4" w:space="0"/>
              <w:left w:val="single" w:color="auto" w:sz="4" w:space="0"/>
              <w:right w:val="single" w:color="auto" w:sz="4" w:space="0"/>
            </w:tcBorders>
            <w:noWrap w:val="0"/>
            <w:vAlign w:val="center"/>
          </w:tcPr>
          <w:p>
            <w:pPr>
              <w:spacing w:line="280" w:lineRule="exact"/>
              <w:ind w:left="-28" w:leftChars="-51" w:right="-107" w:rightChars="-51" w:hanging="79" w:hangingChars="38"/>
              <w:jc w:val="center"/>
              <w:rPr>
                <w:szCs w:val="21"/>
              </w:rPr>
            </w:pPr>
            <w:r>
              <w:rPr>
                <w:szCs w:val="21"/>
              </w:rPr>
              <w:t>毕业时间</w:t>
            </w:r>
          </w:p>
        </w:tc>
        <w:tc>
          <w:tcPr>
            <w:tcW w:w="722" w:type="dxa"/>
            <w:vMerge w:val="continue"/>
            <w:tcBorders>
              <w:left w:val="single" w:color="auto" w:sz="4" w:space="0"/>
              <w:right w:val="single" w:color="auto" w:sz="4" w:space="0"/>
            </w:tcBorders>
            <w:noWrap w:val="0"/>
            <w:vAlign w:val="bottom"/>
          </w:tcPr>
          <w:p>
            <w:pPr>
              <w:spacing w:line="280" w:lineRule="exact"/>
              <w:jc w:val="center"/>
              <w:rPr>
                <w:szCs w:val="21"/>
              </w:rPr>
            </w:pPr>
          </w:p>
        </w:tc>
        <w:tc>
          <w:tcPr>
            <w:tcW w:w="1195"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162"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892"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959"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041" w:type="dxa"/>
            <w:gridSpan w:val="2"/>
            <w:vMerge w:val="continue"/>
            <w:tcBorders>
              <w:left w:val="single" w:color="auto" w:sz="4" w:space="0"/>
              <w:right w:val="single" w:color="auto" w:sz="4" w:space="0"/>
            </w:tcBorders>
            <w:noWrap w:val="0"/>
            <w:vAlign w:val="center"/>
          </w:tcPr>
          <w:p>
            <w:pPr>
              <w:spacing w:line="280" w:lineRule="exact"/>
              <w:jc w:val="center"/>
              <w:rPr>
                <w:szCs w:val="21"/>
              </w:rPr>
            </w:pPr>
          </w:p>
        </w:tc>
        <w:tc>
          <w:tcPr>
            <w:tcW w:w="8348" w:type="dxa"/>
            <w:gridSpan w:val="9"/>
            <w:vMerge w:val="continue"/>
            <w:tcBorders>
              <w:left w:val="single" w:color="auto" w:sz="4" w:space="0"/>
              <w:right w:val="single" w:color="auto" w:sz="4" w:space="0"/>
            </w:tcBorders>
            <w:noWrap w:val="0"/>
            <w:vAlign w:val="center"/>
          </w:tcPr>
          <w:p>
            <w:pPr>
              <w:spacing w:line="280" w:lineRule="exact"/>
              <w:jc w:val="center"/>
              <w:rPr>
                <w:szCs w:val="21"/>
              </w:rPr>
            </w:pPr>
          </w:p>
        </w:tc>
        <w:tc>
          <w:tcPr>
            <w:tcW w:w="1241" w:type="dxa"/>
            <w:gridSpan w:val="2"/>
            <w:vMerge w:val="continue"/>
            <w:tcBorders>
              <w:left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5327" w:type="dxa"/>
            <w:gridSpan w:val="7"/>
            <w:vMerge w:val="restart"/>
            <w:tcBorders>
              <w:top w:val="single" w:color="auto" w:sz="4" w:space="0"/>
              <w:left w:val="single" w:color="auto" w:sz="4" w:space="0"/>
              <w:right w:val="single" w:color="auto" w:sz="4" w:space="0"/>
            </w:tcBorders>
            <w:noWrap w:val="0"/>
            <w:vAlign w:val="center"/>
          </w:tcPr>
          <w:p>
            <w:pPr>
              <w:spacing w:line="280" w:lineRule="exact"/>
              <w:ind w:left="-28" w:leftChars="-51" w:right="-107" w:rightChars="-51" w:hanging="79" w:hangingChars="38"/>
              <w:jc w:val="center"/>
              <w:rPr>
                <w:szCs w:val="21"/>
              </w:rPr>
            </w:pPr>
            <w:r>
              <w:rPr>
                <w:rFonts w:hint="eastAsia"/>
                <w:szCs w:val="21"/>
              </w:rPr>
              <w:t>湖南大学 会计专业</w:t>
            </w:r>
          </w:p>
        </w:tc>
        <w:tc>
          <w:tcPr>
            <w:tcW w:w="1449" w:type="dxa"/>
            <w:gridSpan w:val="2"/>
            <w:vMerge w:val="restart"/>
            <w:tcBorders>
              <w:top w:val="single" w:color="auto" w:sz="4" w:space="0"/>
              <w:left w:val="single" w:color="auto" w:sz="4" w:space="0"/>
              <w:right w:val="single" w:color="auto" w:sz="4" w:space="0"/>
            </w:tcBorders>
            <w:noWrap w:val="0"/>
            <w:vAlign w:val="center"/>
          </w:tcPr>
          <w:p>
            <w:pPr>
              <w:spacing w:line="280" w:lineRule="exact"/>
              <w:ind w:left="-28" w:leftChars="-51" w:right="-107" w:rightChars="-51" w:hanging="79" w:hangingChars="38"/>
              <w:jc w:val="center"/>
              <w:rPr>
                <w:szCs w:val="21"/>
              </w:rPr>
            </w:pPr>
            <w:r>
              <w:rPr>
                <w:rFonts w:hint="eastAsia"/>
                <w:szCs w:val="21"/>
              </w:rPr>
              <w:t>2001.12</w:t>
            </w:r>
          </w:p>
        </w:tc>
        <w:tc>
          <w:tcPr>
            <w:tcW w:w="722" w:type="dxa"/>
            <w:vMerge w:val="continue"/>
            <w:tcBorders>
              <w:left w:val="single" w:color="auto" w:sz="4" w:space="0"/>
              <w:bottom w:val="single" w:color="auto" w:sz="4" w:space="0"/>
              <w:right w:val="single" w:color="auto" w:sz="4" w:space="0"/>
            </w:tcBorders>
            <w:noWrap w:val="0"/>
            <w:vAlign w:val="bottom"/>
          </w:tcPr>
          <w:p>
            <w:pPr>
              <w:spacing w:line="280" w:lineRule="exact"/>
              <w:jc w:val="center"/>
              <w:rPr>
                <w:szCs w:val="21"/>
              </w:rPr>
            </w:pPr>
          </w:p>
        </w:tc>
        <w:tc>
          <w:tcPr>
            <w:tcW w:w="1195"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162"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892"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959"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041" w:type="dxa"/>
            <w:gridSpan w:val="2"/>
            <w:vMerge w:val="continue"/>
            <w:tcBorders>
              <w:left w:val="single" w:color="auto" w:sz="4" w:space="0"/>
              <w:right w:val="single" w:color="auto" w:sz="4" w:space="0"/>
            </w:tcBorders>
            <w:noWrap w:val="0"/>
            <w:vAlign w:val="center"/>
          </w:tcPr>
          <w:p>
            <w:pPr>
              <w:spacing w:line="280" w:lineRule="exact"/>
              <w:jc w:val="center"/>
              <w:rPr>
                <w:szCs w:val="21"/>
              </w:rPr>
            </w:pPr>
          </w:p>
        </w:tc>
        <w:tc>
          <w:tcPr>
            <w:tcW w:w="8348" w:type="dxa"/>
            <w:gridSpan w:val="9"/>
            <w:vMerge w:val="continue"/>
            <w:tcBorders>
              <w:left w:val="single" w:color="auto" w:sz="4" w:space="0"/>
              <w:right w:val="single" w:color="auto" w:sz="4" w:space="0"/>
            </w:tcBorders>
            <w:noWrap w:val="0"/>
            <w:vAlign w:val="center"/>
          </w:tcPr>
          <w:p>
            <w:pPr>
              <w:spacing w:line="280" w:lineRule="exact"/>
              <w:jc w:val="center"/>
              <w:rPr>
                <w:szCs w:val="21"/>
              </w:rPr>
            </w:pPr>
          </w:p>
        </w:tc>
        <w:tc>
          <w:tcPr>
            <w:tcW w:w="1241" w:type="dxa"/>
            <w:gridSpan w:val="2"/>
            <w:vMerge w:val="continue"/>
            <w:tcBorders>
              <w:left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5327" w:type="dxa"/>
            <w:gridSpan w:val="7"/>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449" w:type="dxa"/>
            <w:gridSpan w:val="2"/>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722" w:type="dxa"/>
            <w:vMerge w:val="restart"/>
            <w:tcBorders>
              <w:top w:val="single" w:color="auto" w:sz="4" w:space="0"/>
              <w:left w:val="single" w:color="auto" w:sz="4" w:space="0"/>
              <w:right w:val="single" w:color="auto" w:sz="4" w:space="0"/>
            </w:tcBorders>
            <w:noWrap w:val="0"/>
            <w:vAlign w:val="center"/>
          </w:tcPr>
          <w:p>
            <w:pPr>
              <w:spacing w:line="280" w:lineRule="exact"/>
              <w:jc w:val="center"/>
              <w:rPr>
                <w:b/>
                <w:szCs w:val="21"/>
              </w:rPr>
            </w:pPr>
            <w:r>
              <w:rPr>
                <w:b/>
                <w:szCs w:val="21"/>
              </w:rPr>
              <w:t>科研工作</w:t>
            </w:r>
          </w:p>
        </w:tc>
        <w:tc>
          <w:tcPr>
            <w:tcW w:w="1195" w:type="dxa"/>
            <w:vMerge w:val="restart"/>
            <w:tcBorders>
              <w:top w:val="single" w:color="auto" w:sz="4" w:space="0"/>
              <w:left w:val="single" w:color="auto" w:sz="4" w:space="0"/>
              <w:right w:val="single" w:color="auto" w:sz="4" w:space="0"/>
            </w:tcBorders>
            <w:noWrap w:val="0"/>
            <w:vAlign w:val="center"/>
          </w:tcPr>
          <w:p>
            <w:pPr>
              <w:spacing w:line="280" w:lineRule="exact"/>
              <w:jc w:val="center"/>
              <w:rPr>
                <w:szCs w:val="21"/>
              </w:rPr>
            </w:pPr>
            <w:r>
              <w:rPr>
                <w:szCs w:val="21"/>
              </w:rPr>
              <w:t>主要论著或论文（标题、刊物名称、发表时间、作者排名、代表作）</w:t>
            </w:r>
          </w:p>
        </w:tc>
        <w:tc>
          <w:tcPr>
            <w:tcW w:w="2054" w:type="dxa"/>
            <w:gridSpan w:val="2"/>
            <w:vMerge w:val="restart"/>
            <w:tcBorders>
              <w:left w:val="single" w:color="auto" w:sz="4" w:space="0"/>
              <w:right w:val="single" w:color="auto" w:sz="4" w:space="0"/>
            </w:tcBorders>
            <w:noWrap w:val="0"/>
            <w:vAlign w:val="center"/>
          </w:tcPr>
          <w:p>
            <w:pPr>
              <w:spacing w:line="280" w:lineRule="exact"/>
              <w:jc w:val="center"/>
              <w:rPr>
                <w:szCs w:val="21"/>
              </w:rPr>
            </w:pPr>
            <w:r>
              <w:rPr>
                <w:szCs w:val="21"/>
              </w:rPr>
              <w:t>论文总数</w:t>
            </w:r>
          </w:p>
        </w:tc>
        <w:tc>
          <w:tcPr>
            <w:tcW w:w="959" w:type="dxa"/>
            <w:vMerge w:val="restart"/>
            <w:tcBorders>
              <w:left w:val="single" w:color="auto" w:sz="4" w:space="0"/>
              <w:right w:val="single" w:color="auto" w:sz="4" w:space="0"/>
            </w:tcBorders>
            <w:noWrap w:val="0"/>
            <w:vAlign w:val="center"/>
          </w:tcPr>
          <w:p>
            <w:pPr>
              <w:spacing w:line="280" w:lineRule="exact"/>
              <w:jc w:val="center"/>
              <w:rPr>
                <w:szCs w:val="21"/>
              </w:rPr>
            </w:pPr>
            <w:r>
              <w:rPr>
                <w:rFonts w:hint="eastAsia"/>
                <w:szCs w:val="21"/>
              </w:rPr>
              <w:t>2</w:t>
            </w:r>
          </w:p>
        </w:tc>
        <w:tc>
          <w:tcPr>
            <w:tcW w:w="7312" w:type="dxa"/>
            <w:gridSpan w:val="7"/>
            <w:vMerge w:val="restart"/>
            <w:tcBorders>
              <w:left w:val="single" w:color="auto" w:sz="4" w:space="0"/>
              <w:right w:val="single" w:color="auto" w:sz="4" w:space="0"/>
            </w:tcBorders>
            <w:noWrap w:val="0"/>
            <w:vAlign w:val="center"/>
          </w:tcPr>
          <w:p>
            <w:pPr>
              <w:spacing w:line="280" w:lineRule="exact"/>
              <w:jc w:val="center"/>
              <w:rPr>
                <w:szCs w:val="21"/>
              </w:rPr>
            </w:pPr>
            <w:r>
              <w:rPr>
                <w:szCs w:val="21"/>
              </w:rPr>
              <w:t>专（译）著、国家级规划教材、省级规划教材数</w:t>
            </w:r>
          </w:p>
        </w:tc>
        <w:tc>
          <w:tcPr>
            <w:tcW w:w="2084" w:type="dxa"/>
            <w:gridSpan w:val="5"/>
            <w:vMerge w:val="restart"/>
            <w:tcBorders>
              <w:top w:val="nil"/>
              <w:left w:val="single" w:color="auto" w:sz="4" w:space="0"/>
              <w:right w:val="single" w:color="auto" w:sz="4" w:space="0"/>
            </w:tcBorders>
            <w:noWrap w:val="0"/>
            <w:vAlign w:val="center"/>
          </w:tcPr>
          <w:p>
            <w:pPr>
              <w:spacing w:line="280" w:lineRule="exact"/>
              <w:jc w:val="center"/>
              <w:rPr>
                <w:szCs w:val="21"/>
              </w:rPr>
            </w:pPr>
            <w:r>
              <w:rPr>
                <w:rFonts w:hint="eastAsia"/>
                <w:szCs w:val="21"/>
              </w:rPr>
              <w:t>2</w:t>
            </w:r>
          </w:p>
        </w:tc>
        <w:tc>
          <w:tcPr>
            <w:tcW w:w="1234" w:type="dxa"/>
            <w:vMerge w:val="restart"/>
            <w:tcBorders>
              <w:left w:val="single" w:color="auto" w:sz="4" w:space="0"/>
              <w:right w:val="single" w:color="auto" w:sz="4" w:space="0"/>
            </w:tcBorders>
            <w:noWrap w:val="0"/>
            <w:vAlign w:val="center"/>
          </w:tcPr>
          <w:p>
            <w:pPr>
              <w:spacing w:line="280" w:lineRule="exact"/>
              <w:jc w:val="center"/>
              <w:rPr>
                <w:szCs w:val="21"/>
              </w:rPr>
            </w:pPr>
            <w:r>
              <w:rPr>
                <w:szCs w:val="21"/>
              </w:rPr>
              <w:t>科研部门审核意见（盖章）</w:t>
            </w: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r>
              <w:rPr>
                <w:szCs w:val="21"/>
              </w:rPr>
              <w:t>科研部门审核人签名：</w:t>
            </w:r>
          </w:p>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6776" w:type="dxa"/>
            <w:gridSpan w:val="9"/>
            <w:vMerge w:val="restart"/>
            <w:tcBorders>
              <w:left w:val="single" w:color="auto" w:sz="4" w:space="0"/>
              <w:right w:val="single" w:color="auto" w:sz="4" w:space="0"/>
            </w:tcBorders>
            <w:noWrap w:val="0"/>
            <w:vAlign w:val="center"/>
          </w:tcPr>
          <w:p>
            <w:pPr>
              <w:widowControl/>
              <w:spacing w:line="280" w:lineRule="exact"/>
              <w:ind w:left="-28" w:leftChars="-51" w:right="-107" w:rightChars="-51" w:hanging="79" w:hangingChars="38"/>
              <w:jc w:val="center"/>
              <w:rPr>
                <w:szCs w:val="21"/>
              </w:rPr>
            </w:pPr>
            <w:r>
              <w:rPr>
                <w:szCs w:val="21"/>
              </w:rPr>
              <w:t>近五年年度考核情况</w:t>
            </w:r>
          </w:p>
        </w:tc>
        <w:tc>
          <w:tcPr>
            <w:tcW w:w="722" w:type="dxa"/>
            <w:vMerge w:val="continue"/>
            <w:tcBorders>
              <w:left w:val="single" w:color="auto" w:sz="4" w:space="0"/>
              <w:right w:val="single" w:color="auto" w:sz="4" w:space="0"/>
            </w:tcBorders>
            <w:noWrap w:val="0"/>
            <w:vAlign w:val="center"/>
          </w:tcPr>
          <w:p>
            <w:pPr>
              <w:spacing w:line="280" w:lineRule="exact"/>
              <w:rPr>
                <w:szCs w:val="21"/>
              </w:rPr>
            </w:pPr>
          </w:p>
        </w:tc>
        <w:tc>
          <w:tcPr>
            <w:tcW w:w="1195"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2054" w:type="dxa"/>
            <w:gridSpan w:val="2"/>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959"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7312" w:type="dxa"/>
            <w:gridSpan w:val="7"/>
            <w:vMerge w:val="continue"/>
            <w:tcBorders>
              <w:left w:val="single" w:color="auto" w:sz="4" w:space="0"/>
              <w:right w:val="single" w:color="auto" w:sz="4" w:space="0"/>
            </w:tcBorders>
            <w:noWrap w:val="0"/>
            <w:vAlign w:val="center"/>
          </w:tcPr>
          <w:p>
            <w:pPr>
              <w:spacing w:line="280" w:lineRule="exact"/>
              <w:jc w:val="center"/>
              <w:rPr>
                <w:szCs w:val="21"/>
              </w:rPr>
            </w:pPr>
          </w:p>
        </w:tc>
        <w:tc>
          <w:tcPr>
            <w:tcW w:w="2084" w:type="dxa"/>
            <w:gridSpan w:val="5"/>
            <w:vMerge w:val="continue"/>
            <w:tcBorders>
              <w:top w:val="nil"/>
              <w:left w:val="single" w:color="auto" w:sz="4" w:space="0"/>
              <w:right w:val="single" w:color="auto" w:sz="4" w:space="0"/>
            </w:tcBorders>
            <w:noWrap w:val="0"/>
            <w:vAlign w:val="center"/>
          </w:tcPr>
          <w:p>
            <w:pPr>
              <w:spacing w:line="280" w:lineRule="exact"/>
              <w:jc w:val="center"/>
              <w:rPr>
                <w:szCs w:val="21"/>
              </w:rPr>
            </w:pPr>
          </w:p>
        </w:tc>
        <w:tc>
          <w:tcPr>
            <w:tcW w:w="1234" w:type="dxa"/>
            <w:vMerge w:val="continue"/>
            <w:tcBorders>
              <w:left w:val="single" w:color="auto" w:sz="4" w:space="0"/>
              <w:right w:val="single" w:color="auto" w:sz="4" w:space="0"/>
            </w:tcBorders>
            <w:noWrap w:val="0"/>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6776" w:type="dxa"/>
            <w:gridSpan w:val="9"/>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722" w:type="dxa"/>
            <w:vMerge w:val="continue"/>
            <w:tcBorders>
              <w:left w:val="single" w:color="auto" w:sz="4" w:space="0"/>
              <w:right w:val="single" w:color="auto" w:sz="4" w:space="0"/>
            </w:tcBorders>
            <w:noWrap w:val="0"/>
            <w:vAlign w:val="center"/>
          </w:tcPr>
          <w:p>
            <w:pPr>
              <w:spacing w:line="280" w:lineRule="exact"/>
              <w:rPr>
                <w:szCs w:val="21"/>
              </w:rPr>
            </w:pPr>
          </w:p>
        </w:tc>
        <w:tc>
          <w:tcPr>
            <w:tcW w:w="1195"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2409" w:type="dxa"/>
            <w:gridSpan w:val="15"/>
            <w:vMerge w:val="restart"/>
            <w:tcBorders>
              <w:left w:val="single" w:color="auto" w:sz="4" w:space="0"/>
              <w:right w:val="single" w:color="auto" w:sz="4" w:space="0"/>
            </w:tcBorders>
            <w:noWrap w:val="0"/>
            <w:vAlign w:val="center"/>
          </w:tcPr>
          <w:p>
            <w:pPr>
              <w:spacing w:line="280" w:lineRule="exact"/>
              <w:rPr>
                <w:szCs w:val="21"/>
              </w:rPr>
            </w:pPr>
          </w:p>
          <w:p>
            <w:pPr>
              <w:spacing w:line="280" w:lineRule="exact"/>
              <w:rPr>
                <w:rFonts w:hint="eastAsia"/>
                <w:szCs w:val="21"/>
              </w:rPr>
            </w:pPr>
            <w:r>
              <w:rPr>
                <w:rFonts w:hint="eastAsia"/>
                <w:szCs w:val="21"/>
              </w:rPr>
              <w:t>1.</w:t>
            </w:r>
            <w:r>
              <w:rPr>
                <w:rFonts w:hint="eastAsia"/>
                <w:szCs w:val="21"/>
                <w:lang w:val="en-US" w:eastAsia="zh-CN"/>
              </w:rPr>
              <w:t>论文</w:t>
            </w:r>
            <w:r>
              <w:rPr>
                <w:rFonts w:hint="eastAsia"/>
                <w:szCs w:val="21"/>
              </w:rPr>
              <w:t>《关于高职院校审计教学改革的探讨》，发表期刊：《财会学习》，发表时间：2019年10月15日，2019年第29期，独著。</w:t>
            </w:r>
          </w:p>
          <w:p>
            <w:pPr>
              <w:spacing w:line="280" w:lineRule="exact"/>
              <w:rPr>
                <w:szCs w:val="21"/>
              </w:rPr>
            </w:pPr>
            <w:r>
              <w:rPr>
                <w:rFonts w:hint="eastAsia"/>
                <w:szCs w:val="21"/>
              </w:rPr>
              <w:t>2.</w:t>
            </w:r>
            <w:r>
              <w:rPr>
                <w:rFonts w:hint="eastAsia"/>
                <w:szCs w:val="21"/>
                <w:lang w:val="en-US" w:eastAsia="zh-CN"/>
              </w:rPr>
              <w:t>论文</w:t>
            </w:r>
            <w:r>
              <w:rPr>
                <w:rFonts w:hint="eastAsia"/>
                <w:szCs w:val="21"/>
              </w:rPr>
              <w:t>《国有资产流失的原因及治理探讨--以Y集团审计为例》，发表期刊：《农村经济与科技》，发表时间：2020年9月30日，2020年第18期，独著。</w:t>
            </w:r>
          </w:p>
          <w:p>
            <w:pPr>
              <w:spacing w:line="280" w:lineRule="exact"/>
              <w:rPr>
                <w:rFonts w:hint="default" w:eastAsia="宋体"/>
                <w:szCs w:val="21"/>
                <w:lang w:val="en-US" w:eastAsia="zh-CN"/>
              </w:rPr>
            </w:pPr>
            <w:r>
              <w:rPr>
                <w:rFonts w:hint="eastAsia"/>
                <w:szCs w:val="21"/>
                <w:lang w:val="en-US" w:eastAsia="zh-CN"/>
              </w:rPr>
              <w:t>3.教材《财务会计》、《财务会计习题集》，西南财经大学出版社，出版时间：2020年1月，主编：洪娟、柳志、周慧，副主编钟彩霞等。</w:t>
            </w:r>
          </w:p>
          <w:p>
            <w:pPr>
              <w:spacing w:line="280" w:lineRule="exact"/>
              <w:rPr>
                <w:szCs w:val="21"/>
              </w:rPr>
            </w:pPr>
          </w:p>
          <w:p>
            <w:pPr>
              <w:spacing w:line="280" w:lineRule="exact"/>
              <w:rPr>
                <w:szCs w:val="21"/>
              </w:rPr>
            </w:pPr>
          </w:p>
        </w:tc>
        <w:tc>
          <w:tcPr>
            <w:tcW w:w="1234" w:type="dxa"/>
            <w:vMerge w:val="continue"/>
            <w:tcBorders>
              <w:left w:val="single" w:color="auto" w:sz="4" w:space="0"/>
              <w:right w:val="single" w:color="auto" w:sz="4" w:space="0"/>
            </w:tcBorders>
            <w:noWrap w:val="0"/>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jc w:val="center"/>
        </w:trPr>
        <w:tc>
          <w:tcPr>
            <w:tcW w:w="135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szCs w:val="21"/>
              </w:rPr>
            </w:pPr>
            <w:r>
              <w:rPr>
                <w:szCs w:val="21"/>
              </w:rPr>
              <w:t>年度</w:t>
            </w:r>
          </w:p>
        </w:tc>
        <w:tc>
          <w:tcPr>
            <w:tcW w:w="135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szCs w:val="21"/>
              </w:rPr>
            </w:pPr>
            <w:r>
              <w:rPr>
                <w:szCs w:val="21"/>
              </w:rPr>
              <w:t>年度</w:t>
            </w:r>
          </w:p>
        </w:tc>
        <w:tc>
          <w:tcPr>
            <w:tcW w:w="13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szCs w:val="21"/>
              </w:rPr>
            </w:pPr>
            <w:r>
              <w:rPr>
                <w:szCs w:val="21"/>
              </w:rPr>
              <w:t>年度</w:t>
            </w:r>
          </w:p>
        </w:tc>
        <w:tc>
          <w:tcPr>
            <w:tcW w:w="1355"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szCs w:val="21"/>
              </w:rPr>
            </w:pPr>
            <w:r>
              <w:rPr>
                <w:szCs w:val="21"/>
              </w:rPr>
              <w:t>年度</w:t>
            </w:r>
          </w:p>
        </w:tc>
        <w:tc>
          <w:tcPr>
            <w:tcW w:w="13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szCs w:val="21"/>
              </w:rPr>
            </w:pPr>
            <w:r>
              <w:rPr>
                <w:szCs w:val="21"/>
              </w:rPr>
              <w:t>年度</w:t>
            </w:r>
          </w:p>
        </w:tc>
        <w:tc>
          <w:tcPr>
            <w:tcW w:w="722" w:type="dxa"/>
            <w:vMerge w:val="continue"/>
            <w:tcBorders>
              <w:left w:val="single" w:color="auto" w:sz="4" w:space="0"/>
              <w:right w:val="single" w:color="auto" w:sz="4" w:space="0"/>
            </w:tcBorders>
            <w:noWrap w:val="0"/>
            <w:vAlign w:val="center"/>
          </w:tcPr>
          <w:p>
            <w:pPr>
              <w:spacing w:line="280" w:lineRule="exact"/>
              <w:rPr>
                <w:szCs w:val="21"/>
              </w:rPr>
            </w:pPr>
          </w:p>
        </w:tc>
        <w:tc>
          <w:tcPr>
            <w:tcW w:w="1195" w:type="dxa"/>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2409" w:type="dxa"/>
            <w:gridSpan w:val="15"/>
            <w:vMerge w:val="continue"/>
            <w:tcBorders>
              <w:left w:val="single" w:color="auto" w:sz="4" w:space="0"/>
              <w:bottom w:val="single" w:color="auto" w:sz="4" w:space="0"/>
              <w:right w:val="single" w:color="auto" w:sz="4" w:space="0"/>
            </w:tcBorders>
            <w:noWrap w:val="0"/>
            <w:vAlign w:val="center"/>
          </w:tcPr>
          <w:p>
            <w:pPr>
              <w:spacing w:line="280" w:lineRule="exact"/>
              <w:rPr>
                <w:szCs w:val="21"/>
              </w:rPr>
            </w:pPr>
          </w:p>
        </w:tc>
        <w:tc>
          <w:tcPr>
            <w:tcW w:w="1234" w:type="dxa"/>
            <w:vMerge w:val="continue"/>
            <w:tcBorders>
              <w:left w:val="single" w:color="auto" w:sz="4" w:space="0"/>
              <w:right w:val="single" w:color="auto" w:sz="4" w:space="0"/>
            </w:tcBorders>
            <w:noWrap w:val="0"/>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1" w:hRule="atLeast"/>
          <w:jc w:val="center"/>
        </w:trPr>
        <w:tc>
          <w:tcPr>
            <w:tcW w:w="135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szCs w:val="21"/>
              </w:rPr>
            </w:pPr>
            <w:r>
              <w:rPr>
                <w:rFonts w:hint="eastAsia"/>
                <w:szCs w:val="21"/>
              </w:rPr>
              <w:t>合格</w:t>
            </w:r>
          </w:p>
        </w:tc>
        <w:tc>
          <w:tcPr>
            <w:tcW w:w="135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szCs w:val="21"/>
              </w:rPr>
            </w:pPr>
            <w:r>
              <w:rPr>
                <w:rFonts w:hint="eastAsia"/>
                <w:szCs w:val="21"/>
              </w:rPr>
              <w:t>合格</w:t>
            </w:r>
          </w:p>
        </w:tc>
        <w:tc>
          <w:tcPr>
            <w:tcW w:w="13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szCs w:val="21"/>
              </w:rPr>
            </w:pPr>
            <w:r>
              <w:rPr>
                <w:rFonts w:hint="eastAsia"/>
                <w:szCs w:val="21"/>
              </w:rPr>
              <w:t>合格</w:t>
            </w:r>
          </w:p>
        </w:tc>
        <w:tc>
          <w:tcPr>
            <w:tcW w:w="1355"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szCs w:val="21"/>
              </w:rPr>
            </w:pPr>
            <w:r>
              <w:rPr>
                <w:rFonts w:hint="eastAsia"/>
                <w:szCs w:val="21"/>
              </w:rPr>
              <w:t>合格</w:t>
            </w:r>
          </w:p>
        </w:tc>
        <w:tc>
          <w:tcPr>
            <w:tcW w:w="13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szCs w:val="21"/>
              </w:rPr>
            </w:pPr>
            <w:r>
              <w:rPr>
                <w:rFonts w:hint="eastAsia"/>
                <w:szCs w:val="21"/>
              </w:rPr>
              <w:t>合格</w:t>
            </w:r>
          </w:p>
        </w:tc>
        <w:tc>
          <w:tcPr>
            <w:tcW w:w="722" w:type="dxa"/>
            <w:vMerge w:val="continue"/>
            <w:tcBorders>
              <w:left w:val="single" w:color="auto" w:sz="4" w:space="0"/>
              <w:right w:val="single" w:color="auto" w:sz="4" w:space="0"/>
            </w:tcBorders>
            <w:noWrap w:val="0"/>
            <w:vAlign w:val="center"/>
          </w:tcPr>
          <w:p>
            <w:pPr>
              <w:spacing w:line="280" w:lineRule="exact"/>
              <w:rPr>
                <w:szCs w:val="21"/>
              </w:rPr>
            </w:pPr>
          </w:p>
        </w:tc>
        <w:tc>
          <w:tcPr>
            <w:tcW w:w="1195" w:type="dxa"/>
            <w:vMerge w:val="continue"/>
            <w:tcBorders>
              <w:left w:val="single" w:color="auto" w:sz="4" w:space="0"/>
              <w:right w:val="single" w:color="auto" w:sz="4" w:space="0"/>
            </w:tcBorders>
            <w:noWrap w:val="0"/>
            <w:vAlign w:val="center"/>
          </w:tcPr>
          <w:p>
            <w:pPr>
              <w:spacing w:line="280" w:lineRule="exact"/>
              <w:rPr>
                <w:szCs w:val="21"/>
              </w:rPr>
            </w:pPr>
          </w:p>
        </w:tc>
        <w:tc>
          <w:tcPr>
            <w:tcW w:w="12409" w:type="dxa"/>
            <w:gridSpan w:val="15"/>
            <w:vMerge w:val="continue"/>
            <w:tcBorders>
              <w:left w:val="single" w:color="auto" w:sz="4" w:space="0"/>
              <w:right w:val="single" w:color="auto" w:sz="4" w:space="0"/>
            </w:tcBorders>
            <w:noWrap w:val="0"/>
            <w:vAlign w:val="top"/>
          </w:tcPr>
          <w:p>
            <w:pPr>
              <w:spacing w:line="280" w:lineRule="exact"/>
              <w:rPr>
                <w:szCs w:val="21"/>
              </w:rPr>
            </w:pPr>
          </w:p>
        </w:tc>
        <w:tc>
          <w:tcPr>
            <w:tcW w:w="1234" w:type="dxa"/>
            <w:vMerge w:val="continue"/>
            <w:tcBorders>
              <w:left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jc w:val="center"/>
        </w:trPr>
        <w:tc>
          <w:tcPr>
            <w:tcW w:w="6776" w:type="dxa"/>
            <w:gridSpan w:val="9"/>
            <w:tcBorders>
              <w:top w:val="single" w:color="auto" w:sz="4" w:space="0"/>
              <w:left w:val="single" w:color="auto" w:sz="4" w:space="0"/>
              <w:right w:val="single" w:color="auto" w:sz="4" w:space="0"/>
            </w:tcBorders>
            <w:noWrap w:val="0"/>
            <w:vAlign w:val="center"/>
          </w:tcPr>
          <w:p>
            <w:pPr>
              <w:widowControl/>
              <w:spacing w:line="280" w:lineRule="exact"/>
              <w:jc w:val="center"/>
              <w:rPr>
                <w:szCs w:val="21"/>
              </w:rPr>
            </w:pPr>
            <w:r>
              <w:rPr>
                <w:szCs w:val="21"/>
              </w:rPr>
              <w:t>工作经历与任现职以来继续教育情况</w:t>
            </w:r>
          </w:p>
        </w:tc>
        <w:tc>
          <w:tcPr>
            <w:tcW w:w="722" w:type="dxa"/>
            <w:vMerge w:val="continue"/>
            <w:tcBorders>
              <w:left w:val="single" w:color="auto" w:sz="4" w:space="0"/>
              <w:right w:val="single" w:color="auto" w:sz="4" w:space="0"/>
            </w:tcBorders>
            <w:noWrap w:val="0"/>
            <w:vAlign w:val="center"/>
          </w:tcPr>
          <w:p>
            <w:pPr>
              <w:spacing w:line="280" w:lineRule="exact"/>
              <w:rPr>
                <w:szCs w:val="21"/>
              </w:rPr>
            </w:pPr>
          </w:p>
        </w:tc>
        <w:tc>
          <w:tcPr>
            <w:tcW w:w="1195" w:type="dxa"/>
            <w:vMerge w:val="continue"/>
            <w:tcBorders>
              <w:left w:val="single" w:color="auto" w:sz="4" w:space="0"/>
              <w:right w:val="single" w:color="auto" w:sz="4" w:space="0"/>
            </w:tcBorders>
            <w:noWrap w:val="0"/>
            <w:vAlign w:val="center"/>
          </w:tcPr>
          <w:p>
            <w:pPr>
              <w:spacing w:line="280" w:lineRule="exact"/>
              <w:rPr>
                <w:szCs w:val="21"/>
              </w:rPr>
            </w:pPr>
          </w:p>
        </w:tc>
        <w:tc>
          <w:tcPr>
            <w:tcW w:w="12409" w:type="dxa"/>
            <w:gridSpan w:val="15"/>
            <w:vMerge w:val="continue"/>
            <w:tcBorders>
              <w:left w:val="single" w:color="auto" w:sz="4" w:space="0"/>
              <w:right w:val="single" w:color="auto" w:sz="4" w:space="0"/>
            </w:tcBorders>
            <w:noWrap w:val="0"/>
            <w:vAlign w:val="top"/>
          </w:tcPr>
          <w:p>
            <w:pPr>
              <w:spacing w:line="280" w:lineRule="exact"/>
              <w:rPr>
                <w:szCs w:val="21"/>
              </w:rPr>
            </w:pPr>
          </w:p>
        </w:tc>
        <w:tc>
          <w:tcPr>
            <w:tcW w:w="1234" w:type="dxa"/>
            <w:vMerge w:val="continue"/>
            <w:tcBorders>
              <w:left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5" w:hRule="atLeast"/>
          <w:jc w:val="center"/>
        </w:trPr>
        <w:tc>
          <w:tcPr>
            <w:tcW w:w="6776" w:type="dxa"/>
            <w:gridSpan w:val="9"/>
            <w:vMerge w:val="restart"/>
            <w:tcBorders>
              <w:left w:val="single" w:color="auto" w:sz="4" w:space="0"/>
              <w:bottom w:val="single" w:color="auto" w:sz="4" w:space="0"/>
              <w:right w:val="single" w:color="auto" w:sz="4" w:space="0"/>
            </w:tcBorders>
            <w:noWrap w:val="0"/>
            <w:vAlign w:val="center"/>
          </w:tcPr>
          <w:p>
            <w:pPr>
              <w:spacing w:line="280" w:lineRule="exact"/>
              <w:rPr>
                <w:szCs w:val="21"/>
              </w:rPr>
            </w:pPr>
            <w:r>
              <w:rPr>
                <w:rFonts w:hint="eastAsia"/>
                <w:szCs w:val="21"/>
              </w:rPr>
              <w:t>工作经历：</w:t>
            </w:r>
          </w:p>
          <w:p>
            <w:pPr>
              <w:spacing w:line="280" w:lineRule="exact"/>
              <w:rPr>
                <w:szCs w:val="21"/>
              </w:rPr>
            </w:pPr>
            <w:r>
              <w:rPr>
                <w:rFonts w:hint="eastAsia"/>
                <w:szCs w:val="21"/>
              </w:rPr>
              <w:t>1998.11-2016.8：湖南银华棉麻产业集团股份公司财务部、电子交易部</w:t>
            </w:r>
          </w:p>
          <w:p>
            <w:pPr>
              <w:spacing w:line="280" w:lineRule="exact"/>
              <w:rPr>
                <w:szCs w:val="21"/>
              </w:rPr>
            </w:pPr>
            <w:r>
              <w:rPr>
                <w:rFonts w:hint="eastAsia"/>
                <w:szCs w:val="21"/>
              </w:rPr>
              <w:t>2016.9-2017.8：湖南大宇联合会计师事务所 审计项目经理</w:t>
            </w:r>
          </w:p>
          <w:p>
            <w:pPr>
              <w:spacing w:line="280" w:lineRule="exact"/>
              <w:rPr>
                <w:szCs w:val="21"/>
              </w:rPr>
            </w:pPr>
            <w:r>
              <w:rPr>
                <w:rFonts w:hint="eastAsia"/>
                <w:szCs w:val="21"/>
              </w:rPr>
              <w:t xml:space="preserve">2017.9-至今： </w:t>
            </w:r>
            <w:r>
              <w:rPr>
                <w:szCs w:val="21"/>
              </w:rPr>
              <w:t xml:space="preserve"> </w:t>
            </w:r>
            <w:r>
              <w:rPr>
                <w:rFonts w:hint="eastAsia"/>
                <w:szCs w:val="21"/>
              </w:rPr>
              <w:t>湖南商务职业技术学院</w:t>
            </w:r>
            <w:r>
              <w:rPr>
                <w:rFonts w:hint="eastAsia"/>
                <w:szCs w:val="21"/>
                <w:lang w:val="en-US" w:eastAsia="zh-CN"/>
              </w:rPr>
              <w:t xml:space="preserve"> </w:t>
            </w:r>
            <w:r>
              <w:rPr>
                <w:rFonts w:hint="eastAsia"/>
                <w:szCs w:val="21"/>
              </w:rPr>
              <w:t>教师</w:t>
            </w:r>
          </w:p>
          <w:p>
            <w:pPr>
              <w:spacing w:line="280" w:lineRule="exact"/>
              <w:rPr>
                <w:rFonts w:hint="eastAsia"/>
                <w:szCs w:val="21"/>
              </w:rPr>
            </w:pPr>
            <w:r>
              <w:rPr>
                <w:rFonts w:hint="eastAsia"/>
                <w:szCs w:val="21"/>
              </w:rPr>
              <w:t>继续教育：</w:t>
            </w:r>
          </w:p>
          <w:p>
            <w:pPr>
              <w:spacing w:line="280" w:lineRule="exact"/>
              <w:rPr>
                <w:rFonts w:hint="default"/>
                <w:szCs w:val="21"/>
                <w:lang w:val="en-US" w:eastAsia="zh-CN"/>
              </w:rPr>
            </w:pPr>
            <w:r>
              <w:rPr>
                <w:rFonts w:hint="eastAsia"/>
                <w:szCs w:val="21"/>
                <w:lang w:val="en-US" w:eastAsia="zh-CN"/>
              </w:rPr>
              <w:t>1998-2019：会计从业人员继续教育  中华会计网校等</w:t>
            </w:r>
          </w:p>
          <w:p>
            <w:pPr>
              <w:spacing w:line="280" w:lineRule="exact"/>
              <w:rPr>
                <w:rFonts w:hint="eastAsia"/>
                <w:szCs w:val="21"/>
                <w:lang w:val="en-US" w:eastAsia="zh-CN"/>
              </w:rPr>
            </w:pPr>
            <w:r>
              <w:rPr>
                <w:rFonts w:hint="eastAsia"/>
                <w:szCs w:val="21"/>
                <w:lang w:val="en-US" w:eastAsia="zh-CN"/>
              </w:rPr>
              <w:t>2013-2020：注册会计师继续教育    上海国家会计学院</w:t>
            </w:r>
          </w:p>
          <w:p>
            <w:pPr>
              <w:spacing w:line="280" w:lineRule="exact"/>
              <w:rPr>
                <w:rFonts w:hint="default"/>
                <w:szCs w:val="21"/>
                <w:lang w:val="en-US" w:eastAsia="zh-CN"/>
              </w:rPr>
            </w:pPr>
            <w:r>
              <w:rPr>
                <w:rFonts w:hint="eastAsia"/>
                <w:szCs w:val="21"/>
                <w:lang w:val="en-US" w:eastAsia="zh-CN"/>
              </w:rPr>
              <w:t xml:space="preserve">2017-2018：高等学校教师资格证    湖南师范大学    </w:t>
            </w:r>
          </w:p>
          <w:p>
            <w:pPr>
              <w:spacing w:line="280" w:lineRule="exact"/>
              <w:rPr>
                <w:rFonts w:hint="default"/>
                <w:szCs w:val="21"/>
                <w:lang w:val="en-US" w:eastAsia="zh-CN"/>
              </w:rPr>
            </w:pPr>
          </w:p>
          <w:p>
            <w:pPr>
              <w:spacing w:line="280" w:lineRule="exact"/>
              <w:rPr>
                <w:rFonts w:hint="default"/>
                <w:szCs w:val="21"/>
                <w:lang w:val="en-US" w:eastAsia="zh-CN"/>
              </w:rPr>
            </w:pPr>
          </w:p>
          <w:p>
            <w:pPr>
              <w:spacing w:line="280" w:lineRule="exact"/>
              <w:rPr>
                <w:rFonts w:hint="default"/>
                <w:szCs w:val="21"/>
                <w:lang w:val="en-US" w:eastAsia="zh-CN"/>
              </w:rPr>
            </w:pPr>
          </w:p>
          <w:p>
            <w:pPr>
              <w:spacing w:line="280" w:lineRule="exact"/>
              <w:rPr>
                <w:rFonts w:hint="eastAsia"/>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r>
              <w:rPr>
                <w:szCs w:val="21"/>
              </w:rPr>
              <w:t xml:space="preserve"> </w:t>
            </w:r>
          </w:p>
          <w:p>
            <w:pPr>
              <w:spacing w:line="280" w:lineRule="exact"/>
              <w:ind w:firstLine="210" w:firstLineChars="100"/>
              <w:rPr>
                <w:szCs w:val="21"/>
              </w:rPr>
            </w:pPr>
            <w:r>
              <w:rPr>
                <w:szCs w:val="21"/>
              </w:rPr>
              <w:t xml:space="preserve">审核人签名：      </w:t>
            </w:r>
            <w:r>
              <w:rPr>
                <w:rFonts w:hint="eastAsia"/>
                <w:szCs w:val="21"/>
                <w:lang w:val="en-US" w:eastAsia="zh-CN"/>
              </w:rPr>
              <w:t xml:space="preserve">      </w:t>
            </w:r>
            <w:r>
              <w:rPr>
                <w:szCs w:val="21"/>
              </w:rPr>
              <w:t xml:space="preserve">   人事部门盖章：</w:t>
            </w:r>
            <w:bookmarkStart w:id="0" w:name="_GoBack"/>
            <w:bookmarkEnd w:id="0"/>
          </w:p>
        </w:tc>
        <w:tc>
          <w:tcPr>
            <w:tcW w:w="722"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195" w:type="dxa"/>
            <w:vMerge w:val="restart"/>
            <w:tcBorders>
              <w:left w:val="single" w:color="auto" w:sz="4" w:space="0"/>
              <w:right w:val="single" w:color="auto" w:sz="4" w:space="0"/>
            </w:tcBorders>
            <w:noWrap w:val="0"/>
            <w:vAlign w:val="center"/>
          </w:tcPr>
          <w:p>
            <w:pPr>
              <w:spacing w:line="280" w:lineRule="exact"/>
              <w:jc w:val="center"/>
              <w:rPr>
                <w:szCs w:val="21"/>
              </w:rPr>
            </w:pPr>
            <w:r>
              <w:rPr>
                <w:szCs w:val="21"/>
              </w:rPr>
              <w:t>承担或参</w:t>
            </w:r>
          </w:p>
          <w:p>
            <w:pPr>
              <w:spacing w:line="280" w:lineRule="exact"/>
              <w:jc w:val="center"/>
              <w:rPr>
                <w:szCs w:val="21"/>
              </w:rPr>
            </w:pPr>
            <w:r>
              <w:rPr>
                <w:szCs w:val="21"/>
              </w:rPr>
              <w:t>与的科研教研技术开发项目（项目名称、立项审批单位、项目编号）及鉴定获奖情况</w:t>
            </w:r>
          </w:p>
        </w:tc>
        <w:tc>
          <w:tcPr>
            <w:tcW w:w="2054" w:type="dxa"/>
            <w:gridSpan w:val="2"/>
            <w:tcBorders>
              <w:left w:val="single" w:color="auto" w:sz="4" w:space="0"/>
              <w:bottom w:val="single" w:color="auto" w:sz="4" w:space="0"/>
              <w:right w:val="single" w:color="auto" w:sz="4" w:space="0"/>
            </w:tcBorders>
            <w:noWrap w:val="0"/>
            <w:vAlign w:val="center"/>
          </w:tcPr>
          <w:p>
            <w:pPr>
              <w:spacing w:line="280" w:lineRule="exact"/>
              <w:ind w:left="-85" w:right="-69" w:rightChars="-33"/>
              <w:jc w:val="center"/>
              <w:rPr>
                <w:szCs w:val="21"/>
              </w:rPr>
            </w:pPr>
            <w:r>
              <w:rPr>
                <w:szCs w:val="21"/>
              </w:rPr>
              <w:t>主持研究项目数</w:t>
            </w:r>
          </w:p>
        </w:tc>
        <w:tc>
          <w:tcPr>
            <w:tcW w:w="965" w:type="dxa"/>
            <w:gridSpan w:val="2"/>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1035" w:type="dxa"/>
            <w:tcBorders>
              <w:left w:val="single" w:color="auto" w:sz="4" w:space="0"/>
              <w:bottom w:val="single" w:color="auto" w:sz="4" w:space="0"/>
              <w:right w:val="single" w:color="auto" w:sz="4" w:space="0"/>
            </w:tcBorders>
            <w:noWrap w:val="0"/>
            <w:vAlign w:val="center"/>
          </w:tcPr>
          <w:p>
            <w:pPr>
              <w:spacing w:line="280" w:lineRule="exact"/>
              <w:jc w:val="center"/>
              <w:rPr>
                <w:szCs w:val="21"/>
              </w:rPr>
            </w:pPr>
            <w:r>
              <w:rPr>
                <w:szCs w:val="21"/>
              </w:rPr>
              <w:t>参与研究</w:t>
            </w:r>
          </w:p>
          <w:p>
            <w:pPr>
              <w:spacing w:line="280" w:lineRule="exact"/>
              <w:jc w:val="center"/>
              <w:rPr>
                <w:szCs w:val="21"/>
              </w:rPr>
            </w:pPr>
            <w:r>
              <w:rPr>
                <w:szCs w:val="21"/>
              </w:rPr>
              <w:t>项目数</w:t>
            </w:r>
          </w:p>
        </w:tc>
        <w:tc>
          <w:tcPr>
            <w:tcW w:w="1428" w:type="dxa"/>
            <w:tcBorders>
              <w:left w:val="single" w:color="auto" w:sz="4" w:space="0"/>
              <w:bottom w:val="single" w:color="auto" w:sz="4" w:space="0"/>
              <w:right w:val="single" w:color="auto" w:sz="4" w:space="0"/>
            </w:tcBorders>
            <w:noWrap w:val="0"/>
            <w:vAlign w:val="center"/>
          </w:tcPr>
          <w:p>
            <w:pPr>
              <w:spacing w:line="280" w:lineRule="exact"/>
              <w:jc w:val="center"/>
              <w:rPr>
                <w:rFonts w:hint="eastAsia" w:eastAsia="宋体"/>
                <w:szCs w:val="21"/>
                <w:lang w:val="en-US" w:eastAsia="zh-CN"/>
              </w:rPr>
            </w:pPr>
          </w:p>
        </w:tc>
        <w:tc>
          <w:tcPr>
            <w:tcW w:w="1204" w:type="dxa"/>
            <w:tcBorders>
              <w:left w:val="single" w:color="auto" w:sz="4" w:space="0"/>
              <w:bottom w:val="single" w:color="auto" w:sz="4" w:space="0"/>
              <w:right w:val="single" w:color="auto" w:sz="4" w:space="0"/>
            </w:tcBorders>
            <w:noWrap w:val="0"/>
            <w:vAlign w:val="center"/>
          </w:tcPr>
          <w:p>
            <w:pPr>
              <w:spacing w:line="280" w:lineRule="exact"/>
              <w:jc w:val="center"/>
              <w:rPr>
                <w:szCs w:val="21"/>
              </w:rPr>
            </w:pPr>
            <w:r>
              <w:rPr>
                <w:szCs w:val="21"/>
              </w:rPr>
              <w:t>科研经费</w:t>
            </w:r>
          </w:p>
        </w:tc>
        <w:tc>
          <w:tcPr>
            <w:tcW w:w="1344" w:type="dxa"/>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658" w:type="dxa"/>
            <w:tcBorders>
              <w:left w:val="single" w:color="auto" w:sz="4" w:space="0"/>
              <w:bottom w:val="single" w:color="auto" w:sz="4" w:space="0"/>
              <w:right w:val="single" w:color="auto" w:sz="4" w:space="0"/>
            </w:tcBorders>
            <w:noWrap w:val="0"/>
            <w:vAlign w:val="center"/>
          </w:tcPr>
          <w:p>
            <w:pPr>
              <w:spacing w:line="280" w:lineRule="exact"/>
              <w:rPr>
                <w:szCs w:val="21"/>
              </w:rPr>
            </w:pPr>
            <w:r>
              <w:rPr>
                <w:szCs w:val="21"/>
              </w:rPr>
              <w:t>技术开发或社会服务项目数</w:t>
            </w:r>
          </w:p>
        </w:tc>
        <w:tc>
          <w:tcPr>
            <w:tcW w:w="1085" w:type="dxa"/>
            <w:gridSpan w:val="3"/>
            <w:tcBorders>
              <w:left w:val="single" w:color="auto" w:sz="4" w:space="0"/>
              <w:bottom w:val="single" w:color="auto" w:sz="4" w:space="0"/>
              <w:right w:val="single" w:color="auto" w:sz="4" w:space="0"/>
            </w:tcBorders>
            <w:noWrap w:val="0"/>
            <w:vAlign w:val="center"/>
          </w:tcPr>
          <w:p>
            <w:pPr>
              <w:spacing w:line="280" w:lineRule="exact"/>
              <w:rPr>
                <w:szCs w:val="21"/>
              </w:rPr>
            </w:pPr>
          </w:p>
        </w:tc>
        <w:tc>
          <w:tcPr>
            <w:tcW w:w="879" w:type="dxa"/>
            <w:tcBorders>
              <w:left w:val="single" w:color="auto" w:sz="4" w:space="0"/>
              <w:bottom w:val="single" w:color="auto" w:sz="4" w:space="0"/>
              <w:right w:val="single" w:color="auto" w:sz="4" w:space="0"/>
            </w:tcBorders>
            <w:noWrap w:val="0"/>
            <w:vAlign w:val="center"/>
          </w:tcPr>
          <w:p>
            <w:pPr>
              <w:spacing w:line="280" w:lineRule="exact"/>
              <w:ind w:left="-69" w:leftChars="-33" w:right="-82" w:rightChars="-39"/>
              <w:rPr>
                <w:szCs w:val="21"/>
              </w:rPr>
            </w:pPr>
            <w:r>
              <w:rPr>
                <w:szCs w:val="21"/>
              </w:rPr>
              <w:t>专利数</w:t>
            </w:r>
          </w:p>
        </w:tc>
        <w:tc>
          <w:tcPr>
            <w:tcW w:w="757" w:type="dxa"/>
            <w:gridSpan w:val="2"/>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234" w:type="dxa"/>
            <w:vMerge w:val="continue"/>
            <w:tcBorders>
              <w:left w:val="single" w:color="auto" w:sz="4" w:space="0"/>
              <w:right w:val="single" w:color="auto" w:sz="4" w:space="0"/>
            </w:tcBorders>
            <w:noWrap w:val="0"/>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0" w:hRule="atLeast"/>
          <w:jc w:val="center"/>
        </w:trPr>
        <w:tc>
          <w:tcPr>
            <w:tcW w:w="6776" w:type="dxa"/>
            <w:gridSpan w:val="9"/>
            <w:vMerge w:val="continue"/>
            <w:tcBorders>
              <w:left w:val="single" w:color="auto" w:sz="4" w:space="0"/>
              <w:bottom w:val="single" w:color="auto" w:sz="4" w:space="0"/>
              <w:right w:val="single" w:color="auto" w:sz="4" w:space="0"/>
            </w:tcBorders>
            <w:noWrap w:val="0"/>
            <w:vAlign w:val="center"/>
          </w:tcPr>
          <w:p>
            <w:pPr>
              <w:spacing w:line="280" w:lineRule="exact"/>
              <w:rPr>
                <w:szCs w:val="21"/>
              </w:rPr>
            </w:pPr>
          </w:p>
        </w:tc>
        <w:tc>
          <w:tcPr>
            <w:tcW w:w="722" w:type="dxa"/>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195" w:type="dxa"/>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2409" w:type="dxa"/>
            <w:gridSpan w:val="15"/>
            <w:tcBorders>
              <w:left w:val="single" w:color="auto" w:sz="4" w:space="0"/>
              <w:bottom w:val="single" w:color="auto" w:sz="4" w:space="0"/>
              <w:right w:val="single" w:color="auto" w:sz="4" w:space="0"/>
            </w:tcBorders>
            <w:noWrap w:val="0"/>
            <w:vAlign w:val="center"/>
          </w:tcPr>
          <w:p>
            <w:pPr>
              <w:spacing w:line="280" w:lineRule="exact"/>
              <w:rPr>
                <w:szCs w:val="21"/>
              </w:rPr>
            </w:pPr>
          </w:p>
        </w:tc>
        <w:tc>
          <w:tcPr>
            <w:tcW w:w="1234" w:type="dxa"/>
            <w:vMerge w:val="continue"/>
            <w:tcBorders>
              <w:left w:val="single" w:color="auto" w:sz="4" w:space="0"/>
              <w:bottom w:val="single" w:color="auto" w:sz="4" w:space="0"/>
              <w:right w:val="single" w:color="auto" w:sz="4" w:space="0"/>
            </w:tcBorders>
            <w:noWrap w:val="0"/>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00" w:hRule="atLeast"/>
          <w:jc w:val="center"/>
        </w:trPr>
        <w:tc>
          <w:tcPr>
            <w:tcW w:w="6776" w:type="dxa"/>
            <w:gridSpan w:val="9"/>
            <w:vMerge w:val="continue"/>
            <w:tcBorders>
              <w:left w:val="single" w:color="auto" w:sz="4" w:space="0"/>
              <w:right w:val="single" w:color="auto" w:sz="4" w:space="0"/>
            </w:tcBorders>
            <w:noWrap w:val="0"/>
            <w:vAlign w:val="center"/>
          </w:tcPr>
          <w:p>
            <w:pPr>
              <w:spacing w:line="280" w:lineRule="exact"/>
              <w:rPr>
                <w:szCs w:val="21"/>
              </w:rPr>
            </w:pPr>
          </w:p>
        </w:tc>
        <w:tc>
          <w:tcPr>
            <w:tcW w:w="1917" w:type="dxa"/>
            <w:gridSpan w:val="2"/>
            <w:tcBorders>
              <w:top w:val="single" w:color="auto" w:sz="4" w:space="0"/>
              <w:left w:val="single" w:color="auto" w:sz="4" w:space="0"/>
              <w:right w:val="single" w:color="auto" w:sz="4" w:space="0"/>
            </w:tcBorders>
            <w:noWrap w:val="0"/>
            <w:vAlign w:val="center"/>
          </w:tcPr>
          <w:p>
            <w:pPr>
              <w:spacing w:line="280" w:lineRule="exact"/>
              <w:jc w:val="center"/>
              <w:rPr>
                <w:szCs w:val="21"/>
              </w:rPr>
            </w:pPr>
            <w:r>
              <w:rPr>
                <w:szCs w:val="21"/>
              </w:rPr>
              <w:t>学生思想政治</w:t>
            </w:r>
          </w:p>
          <w:p>
            <w:pPr>
              <w:spacing w:line="280" w:lineRule="exact"/>
              <w:jc w:val="center"/>
              <w:rPr>
                <w:szCs w:val="21"/>
              </w:rPr>
            </w:pPr>
            <w:r>
              <w:rPr>
                <w:szCs w:val="21"/>
              </w:rPr>
              <w:t>教育工作业绩</w:t>
            </w:r>
          </w:p>
        </w:tc>
        <w:tc>
          <w:tcPr>
            <w:tcW w:w="12409" w:type="dxa"/>
            <w:gridSpan w:val="15"/>
            <w:tcBorders>
              <w:left w:val="single" w:color="auto" w:sz="4" w:space="0"/>
              <w:right w:val="single" w:color="auto" w:sz="4" w:space="0"/>
            </w:tcBorders>
            <w:noWrap w:val="0"/>
            <w:vAlign w:val="top"/>
          </w:tcPr>
          <w:p>
            <w:pPr>
              <w:spacing w:line="280" w:lineRule="exact"/>
              <w:rPr>
                <w:rFonts w:hint="default" w:eastAsia="宋体"/>
                <w:szCs w:val="21"/>
                <w:lang w:val="en-US" w:eastAsia="zh-CN"/>
              </w:rPr>
            </w:pPr>
            <w:r>
              <w:rPr>
                <w:rFonts w:hint="eastAsia"/>
                <w:szCs w:val="21"/>
                <w:lang w:val="en-US" w:eastAsia="zh-CN"/>
              </w:rPr>
              <w:t xml:space="preserve">    任教三年以来，坚持将财务人员的职业道德融入专业知识教育中，充分发挥自身多年来企业实践工作中积累和总结的经验，帮助学生解决生活中、学习中、就业中的困惑，对提高学生分析、解决问题的能力和实务操作能力发挥了良好的指导作用。在日常生活中，关心爱护学生，密切关注学生的学习状况和思想动态，及时发现思想上有畏难情绪、懒惰情绪的学生，引导学生树立正确的价值观、人生观。</w:t>
            </w:r>
          </w:p>
        </w:tc>
        <w:tc>
          <w:tcPr>
            <w:tcW w:w="1234" w:type="dxa"/>
            <w:tcBorders>
              <w:left w:val="single" w:color="auto" w:sz="4" w:space="0"/>
              <w:right w:val="single" w:color="auto" w:sz="4" w:space="0"/>
            </w:tcBorders>
            <w:noWrap w:val="0"/>
            <w:vAlign w:val="center"/>
          </w:tcPr>
          <w:p>
            <w:pPr>
              <w:spacing w:line="280" w:lineRule="exact"/>
              <w:rPr>
                <w:szCs w:val="21"/>
              </w:rPr>
            </w:pPr>
            <w:r>
              <w:rPr>
                <w:szCs w:val="21"/>
              </w:rPr>
              <w:t>学校主管部门（盖章）审核人签名：</w:t>
            </w:r>
          </w:p>
          <w:p>
            <w:pPr>
              <w:spacing w:line="280" w:lineRule="exact"/>
              <w:rPr>
                <w:szCs w:val="21"/>
              </w:rPr>
            </w:pPr>
          </w:p>
        </w:tc>
      </w:tr>
    </w:tbl>
    <w:p>
      <w:pPr>
        <w:spacing w:line="280" w:lineRule="exact"/>
        <w:rPr>
          <w:sz w:val="24"/>
          <w:szCs w:val="32"/>
        </w:rPr>
      </w:pPr>
      <w:r>
        <w:rPr>
          <w:sz w:val="24"/>
          <w:szCs w:val="32"/>
        </w:rPr>
        <w:t xml:space="preserve">公示结果（有异议/无异议）：  </w:t>
      </w:r>
      <w:r>
        <w:rPr>
          <w:sz w:val="18"/>
          <w:szCs w:val="18"/>
        </w:rPr>
        <w:t xml:space="preserve">                    </w:t>
      </w:r>
      <w:r>
        <w:rPr>
          <w:sz w:val="24"/>
          <w:szCs w:val="32"/>
        </w:rPr>
        <w:t xml:space="preserve">    单位（公章）：                           单位审核责任人签名：                                        填表日期：        年    月    日</w:t>
      </w:r>
    </w:p>
    <w:p/>
    <w:sectPr>
      <w:pgSz w:w="23757" w:h="16783" w:orient="landscape"/>
      <w:pgMar w:top="567" w:right="1440" w:bottom="567"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altName w:val="Malgun Gothic Semilight"/>
    <w:panose1 w:val="00000000000000000000"/>
    <w:charset w:val="86"/>
    <w:family w:val="script"/>
    <w:pitch w:val="default"/>
    <w:sig w:usb0="00000000" w:usb1="00000000" w:usb2="00000010" w:usb3="00000000" w:csb0="00040000" w:csb1="00000000"/>
  </w:font>
  <w:font w:name="Malgun Gothic Semilight">
    <w:panose1 w:val="020B0502040204020203"/>
    <w:charset w:val="86"/>
    <w:family w:val="auto"/>
    <w:pitch w:val="default"/>
    <w:sig w:usb0="900002AF" w:usb1="01D77CFB" w:usb2="00000012" w:usb3="00000000" w:csb0="203E01BD" w:csb1="D7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1450DF"/>
    <w:multiLevelType w:val="singleLevel"/>
    <w:tmpl w:val="151450DF"/>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4D7A77"/>
    <w:rsid w:val="1540666C"/>
    <w:rsid w:val="1B6026BE"/>
    <w:rsid w:val="27F21643"/>
    <w:rsid w:val="2B8C19C6"/>
    <w:rsid w:val="363221D3"/>
    <w:rsid w:val="4B9B14DB"/>
    <w:rsid w:val="4BB426EA"/>
    <w:rsid w:val="4E4D7A77"/>
    <w:rsid w:val="59326E0D"/>
    <w:rsid w:val="61F355DA"/>
    <w:rsid w:val="6D1370B9"/>
    <w:rsid w:val="6FE37F50"/>
    <w:rsid w:val="75024DF5"/>
    <w:rsid w:val="75EE40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2020-12-06T11:21:00Z</dcterms:created>
  <dc:creator>lucky</dc:creator>
  <cp:lastModifiedBy>lucky</cp:lastModifiedBy>
  <dcterms:modified xsi:type="dcterms:W3CDTF">2020-12-14T14:47:35Z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