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030" w:rsidRDefault="00AA6030">
      <w:pPr>
        <w:adjustRightInd w:val="0"/>
        <w:snapToGrid w:val="0"/>
        <w:rPr>
          <w:szCs w:val="21"/>
        </w:rPr>
      </w:pPr>
    </w:p>
    <w:p w:rsidR="00AA6030" w:rsidRDefault="00105F1E">
      <w:pPr>
        <w:tabs>
          <w:tab w:val="left" w:pos="19440"/>
        </w:tabs>
        <w:spacing w:line="480" w:lineRule="exact"/>
        <w:rPr>
          <w:rFonts w:eastAsia="黑体"/>
          <w:bCs/>
          <w:sz w:val="36"/>
          <w:szCs w:val="36"/>
        </w:rPr>
      </w:pPr>
      <w:r>
        <w:rPr>
          <w:rFonts w:eastAsia="黑体"/>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湖南省高等学校教师系列高级专业技术职称申报人员情况公示表</w:t>
      </w:r>
    </w:p>
    <w:p w:rsidR="00AA6030" w:rsidRDefault="00105F1E">
      <w:pPr>
        <w:spacing w:line="400" w:lineRule="exact"/>
        <w:jc w:val="center"/>
        <w:rPr>
          <w:bCs/>
          <w:sz w:val="32"/>
          <w:szCs w:val="32"/>
          <w:u w:val="single"/>
        </w:rPr>
      </w:pPr>
      <w:r>
        <w:rPr>
          <w:bCs/>
          <w:sz w:val="32"/>
          <w:szCs w:val="32"/>
        </w:rPr>
        <w:t>单位</w:t>
      </w:r>
      <w:r>
        <w:rPr>
          <w:bCs/>
          <w:sz w:val="32"/>
          <w:szCs w:val="32"/>
          <w:u w:val="single"/>
        </w:rPr>
        <w:t xml:space="preserve">  </w:t>
      </w:r>
      <w:r w:rsidR="00FA0FB7">
        <w:rPr>
          <w:bCs/>
          <w:sz w:val="32"/>
          <w:szCs w:val="32"/>
          <w:u w:val="single"/>
        </w:rPr>
        <w:t>湖南商务职业技术学院</w:t>
      </w:r>
      <w:r w:rsidR="00FA0FB7">
        <w:rPr>
          <w:bCs/>
          <w:sz w:val="32"/>
          <w:szCs w:val="32"/>
          <w:u w:val="single"/>
        </w:rPr>
        <w:t xml:space="preserve"> </w:t>
      </w:r>
      <w:r>
        <w:rPr>
          <w:bCs/>
          <w:sz w:val="32"/>
          <w:szCs w:val="32"/>
          <w:u w:val="single"/>
        </w:rPr>
        <w:t xml:space="preserve">   </w:t>
      </w:r>
      <w:r>
        <w:rPr>
          <w:bCs/>
          <w:sz w:val="32"/>
          <w:szCs w:val="32"/>
        </w:rPr>
        <w:t xml:space="preserve">  </w:t>
      </w:r>
      <w:r>
        <w:rPr>
          <w:bCs/>
          <w:sz w:val="32"/>
          <w:szCs w:val="32"/>
        </w:rPr>
        <w:t>姓名</w:t>
      </w:r>
      <w:r>
        <w:rPr>
          <w:bCs/>
          <w:sz w:val="32"/>
          <w:szCs w:val="32"/>
          <w:u w:val="single"/>
        </w:rPr>
        <w:t xml:space="preserve">  </w:t>
      </w:r>
      <w:r w:rsidR="00FA0FB7">
        <w:rPr>
          <w:bCs/>
          <w:sz w:val="32"/>
          <w:szCs w:val="32"/>
          <w:u w:val="single"/>
        </w:rPr>
        <w:t>李柱</w:t>
      </w:r>
      <w:r>
        <w:rPr>
          <w:bCs/>
          <w:sz w:val="32"/>
          <w:szCs w:val="32"/>
          <w:u w:val="single"/>
        </w:rPr>
        <w:t xml:space="preserve">        </w:t>
      </w:r>
      <w:r>
        <w:rPr>
          <w:bCs/>
          <w:sz w:val="32"/>
          <w:szCs w:val="32"/>
        </w:rPr>
        <w:t xml:space="preserve">  </w:t>
      </w:r>
      <w:r>
        <w:rPr>
          <w:bCs/>
          <w:sz w:val="32"/>
          <w:szCs w:val="32"/>
        </w:rPr>
        <w:t>申报职称</w:t>
      </w:r>
      <w:r>
        <w:rPr>
          <w:bCs/>
          <w:sz w:val="32"/>
          <w:szCs w:val="32"/>
          <w:u w:val="single"/>
        </w:rPr>
        <w:t xml:space="preserve">   </w:t>
      </w:r>
      <w:r w:rsidR="00FA0FB7">
        <w:rPr>
          <w:bCs/>
          <w:sz w:val="32"/>
          <w:szCs w:val="32"/>
          <w:u w:val="single"/>
        </w:rPr>
        <w:t>教授</w:t>
      </w:r>
      <w:r w:rsidR="00FA0FB7">
        <w:rPr>
          <w:bCs/>
          <w:sz w:val="32"/>
          <w:szCs w:val="32"/>
          <w:u w:val="single"/>
        </w:rPr>
        <w:t xml:space="preserve"> </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sidR="00FA0FB7">
        <w:rPr>
          <w:bCs/>
          <w:sz w:val="32"/>
          <w:szCs w:val="32"/>
          <w:u w:val="single"/>
        </w:rPr>
        <w:t>管理学</w:t>
      </w:r>
      <w:r w:rsidR="00FA0FB7">
        <w:rPr>
          <w:bCs/>
          <w:sz w:val="32"/>
          <w:szCs w:val="32"/>
          <w:u w:val="single"/>
        </w:rPr>
        <w:t xml:space="preserve">   </w:t>
      </w:r>
      <w:r>
        <w:rPr>
          <w:bCs/>
          <w:sz w:val="32"/>
          <w:szCs w:val="32"/>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0"/>
        <w:gridCol w:w="1262"/>
        <w:gridCol w:w="93"/>
        <w:gridCol w:w="1355"/>
        <w:gridCol w:w="159"/>
        <w:gridCol w:w="1103"/>
        <w:gridCol w:w="93"/>
        <w:gridCol w:w="1356"/>
        <w:gridCol w:w="722"/>
        <w:gridCol w:w="1195"/>
        <w:gridCol w:w="826"/>
        <w:gridCol w:w="1045"/>
        <w:gridCol w:w="1142"/>
        <w:gridCol w:w="6"/>
        <w:gridCol w:w="1749"/>
        <w:gridCol w:w="8"/>
        <w:gridCol w:w="706"/>
        <w:gridCol w:w="1204"/>
        <w:gridCol w:w="1344"/>
        <w:gridCol w:w="559"/>
        <w:gridCol w:w="1099"/>
        <w:gridCol w:w="637"/>
        <w:gridCol w:w="448"/>
        <w:gridCol w:w="879"/>
        <w:gridCol w:w="750"/>
        <w:gridCol w:w="7"/>
        <w:gridCol w:w="1234"/>
      </w:tblGrid>
      <w:tr w:rsidR="00AA6030">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AA6030" w:rsidRDefault="00105F1E">
            <w:pPr>
              <w:spacing w:line="280" w:lineRule="exact"/>
              <w:jc w:val="center"/>
              <w:rPr>
                <w:b/>
                <w:szCs w:val="21"/>
              </w:rPr>
            </w:pPr>
            <w:r>
              <w:rPr>
                <w:b/>
                <w:szCs w:val="21"/>
              </w:rPr>
              <w:t>基本情况</w:t>
            </w:r>
          </w:p>
        </w:tc>
        <w:tc>
          <w:tcPr>
            <w:tcW w:w="15560" w:type="dxa"/>
            <w:gridSpan w:val="19"/>
            <w:tcBorders>
              <w:top w:val="single" w:sz="4" w:space="0" w:color="auto"/>
              <w:left w:val="single" w:sz="4" w:space="0" w:color="auto"/>
              <w:right w:val="single" w:sz="4" w:space="0" w:color="auto"/>
            </w:tcBorders>
            <w:vAlign w:val="center"/>
          </w:tcPr>
          <w:p w:rsidR="00AA6030" w:rsidRDefault="00105F1E">
            <w:pPr>
              <w:spacing w:line="280" w:lineRule="exact"/>
              <w:jc w:val="center"/>
              <w:rPr>
                <w:b/>
                <w:szCs w:val="21"/>
              </w:rPr>
            </w:pPr>
            <w:r>
              <w:rPr>
                <w:b/>
                <w:szCs w:val="21"/>
              </w:rPr>
              <w:t>任现职以来主要业绩</w:t>
            </w:r>
          </w:p>
        </w:tc>
      </w:tr>
      <w:tr w:rsidR="00AA6030">
        <w:trPr>
          <w:cantSplit/>
          <w:trHeight w:val="613"/>
          <w:jc w:val="center"/>
        </w:trPr>
        <w:tc>
          <w:tcPr>
            <w:tcW w:w="1335" w:type="dxa"/>
            <w:tcBorders>
              <w:left w:val="single" w:sz="4" w:space="0" w:color="auto"/>
              <w:right w:val="single" w:sz="4" w:space="0" w:color="auto"/>
            </w:tcBorders>
            <w:vAlign w:val="center"/>
          </w:tcPr>
          <w:p w:rsidR="00AA6030" w:rsidRDefault="00105F1E">
            <w:pPr>
              <w:spacing w:line="280" w:lineRule="exact"/>
              <w:jc w:val="distribute"/>
              <w:rPr>
                <w:szCs w:val="21"/>
              </w:rPr>
            </w:pPr>
            <w:r>
              <w:rPr>
                <w:szCs w:val="21"/>
              </w:rPr>
              <w:t>姓</w:t>
            </w:r>
            <w:r>
              <w:rPr>
                <w:szCs w:val="21"/>
              </w:rPr>
              <w:t xml:space="preserve">  </w:t>
            </w:r>
            <w:r>
              <w:rPr>
                <w:szCs w:val="21"/>
              </w:rPr>
              <w:t>名</w:t>
            </w:r>
          </w:p>
        </w:tc>
        <w:tc>
          <w:tcPr>
            <w:tcW w:w="1282" w:type="dxa"/>
            <w:gridSpan w:val="2"/>
            <w:tcBorders>
              <w:left w:val="single" w:sz="4" w:space="0" w:color="auto"/>
              <w:right w:val="single" w:sz="4" w:space="0" w:color="auto"/>
            </w:tcBorders>
            <w:vAlign w:val="center"/>
          </w:tcPr>
          <w:p w:rsidR="00AA6030" w:rsidRDefault="00FA0FB7">
            <w:pPr>
              <w:spacing w:line="280" w:lineRule="exact"/>
              <w:jc w:val="center"/>
              <w:rPr>
                <w:szCs w:val="21"/>
              </w:rPr>
            </w:pPr>
            <w:r>
              <w:rPr>
                <w:szCs w:val="21"/>
              </w:rPr>
              <w:t>李柱</w:t>
            </w:r>
          </w:p>
        </w:tc>
        <w:tc>
          <w:tcPr>
            <w:tcW w:w="2710" w:type="dxa"/>
            <w:gridSpan w:val="4"/>
            <w:tcBorders>
              <w:left w:val="single" w:sz="4" w:space="0" w:color="auto"/>
              <w:right w:val="single" w:sz="4" w:space="0" w:color="auto"/>
            </w:tcBorders>
            <w:vAlign w:val="center"/>
          </w:tcPr>
          <w:p w:rsidR="00AA6030" w:rsidRDefault="00105F1E">
            <w:pPr>
              <w:jc w:val="center"/>
              <w:rPr>
                <w:szCs w:val="21"/>
              </w:rPr>
            </w:pPr>
            <w:r>
              <w:rPr>
                <w:szCs w:val="21"/>
              </w:rPr>
              <w:t>出生年月</w:t>
            </w:r>
          </w:p>
        </w:tc>
        <w:tc>
          <w:tcPr>
            <w:tcW w:w="1449" w:type="dxa"/>
            <w:gridSpan w:val="2"/>
            <w:tcBorders>
              <w:left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rFonts w:hint="eastAsia"/>
                <w:szCs w:val="21"/>
              </w:rPr>
              <w:t>1</w:t>
            </w:r>
            <w:r>
              <w:rPr>
                <w:szCs w:val="21"/>
              </w:rPr>
              <w:t>981.9</w:t>
            </w:r>
          </w:p>
        </w:tc>
        <w:tc>
          <w:tcPr>
            <w:tcW w:w="722" w:type="dxa"/>
            <w:vMerge w:val="restart"/>
            <w:tcBorders>
              <w:top w:val="single" w:sz="4" w:space="0" w:color="auto"/>
              <w:left w:val="single" w:sz="4" w:space="0" w:color="auto"/>
              <w:right w:val="single" w:sz="4" w:space="0" w:color="auto"/>
            </w:tcBorders>
            <w:vAlign w:val="center"/>
          </w:tcPr>
          <w:p w:rsidR="00AA6030" w:rsidRDefault="00105F1E">
            <w:pPr>
              <w:spacing w:line="280" w:lineRule="exact"/>
              <w:jc w:val="center"/>
              <w:rPr>
                <w:b/>
                <w:szCs w:val="21"/>
              </w:rPr>
            </w:pPr>
            <w:r>
              <w:rPr>
                <w:b/>
                <w:szCs w:val="21"/>
              </w:rPr>
              <w:t>教学工作</w:t>
            </w:r>
          </w:p>
          <w:p w:rsidR="00AA6030" w:rsidRDefault="00AA6030">
            <w:pPr>
              <w:spacing w:line="280" w:lineRule="exact"/>
              <w:jc w:val="center"/>
              <w:rPr>
                <w:szCs w:val="21"/>
              </w:rPr>
            </w:pPr>
          </w:p>
        </w:tc>
        <w:tc>
          <w:tcPr>
            <w:tcW w:w="5971" w:type="dxa"/>
            <w:gridSpan w:val="7"/>
            <w:tcBorders>
              <w:top w:val="single" w:sz="4" w:space="0" w:color="auto"/>
              <w:left w:val="single" w:sz="4" w:space="0" w:color="auto"/>
              <w:right w:val="single" w:sz="4" w:space="0" w:color="auto"/>
            </w:tcBorders>
            <w:vAlign w:val="center"/>
          </w:tcPr>
          <w:p w:rsidR="00AA6030" w:rsidRDefault="00105F1E">
            <w:pPr>
              <w:spacing w:line="280" w:lineRule="exact"/>
              <w:jc w:val="center"/>
              <w:rPr>
                <w:szCs w:val="21"/>
              </w:rPr>
            </w:pPr>
            <w:r>
              <w:rPr>
                <w:szCs w:val="21"/>
              </w:rPr>
              <w:t>教学工作量（其它教学工作量按本校方式计算）</w:t>
            </w:r>
          </w:p>
        </w:tc>
        <w:tc>
          <w:tcPr>
            <w:tcW w:w="3813" w:type="dxa"/>
            <w:gridSpan w:val="4"/>
            <w:tcBorders>
              <w:top w:val="single" w:sz="4" w:space="0" w:color="auto"/>
              <w:left w:val="single" w:sz="4" w:space="0" w:color="auto"/>
              <w:right w:val="single" w:sz="4" w:space="0" w:color="auto"/>
            </w:tcBorders>
            <w:vAlign w:val="center"/>
          </w:tcPr>
          <w:p w:rsidR="00AA6030" w:rsidRDefault="00105F1E">
            <w:pPr>
              <w:spacing w:line="280" w:lineRule="exact"/>
              <w:jc w:val="center"/>
              <w:rPr>
                <w:szCs w:val="21"/>
              </w:rPr>
            </w:pPr>
            <w:r>
              <w:rPr>
                <w:szCs w:val="21"/>
              </w:rPr>
              <w:t>主要教学业绩</w:t>
            </w:r>
          </w:p>
        </w:tc>
        <w:tc>
          <w:tcPr>
            <w:tcW w:w="3813" w:type="dxa"/>
            <w:gridSpan w:val="5"/>
            <w:tcBorders>
              <w:top w:val="single" w:sz="4" w:space="0" w:color="auto"/>
              <w:left w:val="single" w:sz="4" w:space="0" w:color="auto"/>
              <w:right w:val="single" w:sz="4" w:space="0" w:color="auto"/>
            </w:tcBorders>
            <w:vAlign w:val="center"/>
          </w:tcPr>
          <w:p w:rsidR="00AA6030" w:rsidRDefault="00105F1E">
            <w:pPr>
              <w:spacing w:line="280" w:lineRule="exact"/>
              <w:jc w:val="center"/>
              <w:rPr>
                <w:szCs w:val="21"/>
              </w:rPr>
            </w:pPr>
            <w:r>
              <w:rPr>
                <w:szCs w:val="21"/>
              </w:rPr>
              <w:t>指导青年教师情况</w:t>
            </w:r>
          </w:p>
        </w:tc>
        <w:tc>
          <w:tcPr>
            <w:tcW w:w="1241" w:type="dxa"/>
            <w:gridSpan w:val="2"/>
            <w:vMerge w:val="restart"/>
            <w:tcBorders>
              <w:left w:val="single" w:sz="4" w:space="0" w:color="auto"/>
              <w:right w:val="single" w:sz="4" w:space="0" w:color="auto"/>
            </w:tcBorders>
          </w:tcPr>
          <w:p w:rsidR="00AA6030" w:rsidRDefault="00105F1E">
            <w:pPr>
              <w:spacing w:line="280" w:lineRule="exact"/>
              <w:jc w:val="center"/>
              <w:rPr>
                <w:szCs w:val="21"/>
              </w:rPr>
            </w:pPr>
            <w:r>
              <w:rPr>
                <w:szCs w:val="21"/>
              </w:rPr>
              <w:t>教务部门审核意见（盖章）</w:t>
            </w: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AA6030">
            <w:pPr>
              <w:spacing w:line="280" w:lineRule="exact"/>
              <w:ind w:left="180"/>
              <w:rPr>
                <w:szCs w:val="21"/>
              </w:rPr>
            </w:pPr>
          </w:p>
          <w:p w:rsidR="00AA6030" w:rsidRDefault="00105F1E">
            <w:pPr>
              <w:spacing w:line="280" w:lineRule="exact"/>
              <w:rPr>
                <w:szCs w:val="21"/>
              </w:rPr>
            </w:pPr>
            <w:r>
              <w:rPr>
                <w:szCs w:val="21"/>
              </w:rPr>
              <w:t>教务部门审核人签名：</w:t>
            </w:r>
          </w:p>
        </w:tc>
      </w:tr>
      <w:tr w:rsidR="00AA6030">
        <w:trPr>
          <w:cantSplit/>
          <w:trHeight w:val="301"/>
          <w:jc w:val="center"/>
        </w:trPr>
        <w:tc>
          <w:tcPr>
            <w:tcW w:w="1335" w:type="dxa"/>
            <w:vMerge w:val="restart"/>
            <w:tcBorders>
              <w:left w:val="single" w:sz="4" w:space="0" w:color="auto"/>
              <w:right w:val="single" w:sz="4" w:space="0" w:color="auto"/>
            </w:tcBorders>
            <w:vAlign w:val="center"/>
          </w:tcPr>
          <w:p w:rsidR="00AA6030" w:rsidRDefault="00105F1E">
            <w:pPr>
              <w:spacing w:line="280" w:lineRule="exact"/>
              <w:jc w:val="distribute"/>
              <w:rPr>
                <w:szCs w:val="21"/>
              </w:rPr>
            </w:pPr>
            <w:r>
              <w:rPr>
                <w:szCs w:val="21"/>
              </w:rPr>
              <w:t>性</w:t>
            </w:r>
            <w:r>
              <w:rPr>
                <w:szCs w:val="21"/>
              </w:rPr>
              <w:t xml:space="preserve">  </w:t>
            </w:r>
            <w:r>
              <w:rPr>
                <w:szCs w:val="21"/>
              </w:rPr>
              <w:t>别</w:t>
            </w:r>
          </w:p>
        </w:tc>
        <w:tc>
          <w:tcPr>
            <w:tcW w:w="1282" w:type="dxa"/>
            <w:gridSpan w:val="2"/>
            <w:vMerge w:val="restart"/>
            <w:tcBorders>
              <w:left w:val="single" w:sz="4" w:space="0" w:color="auto"/>
              <w:right w:val="single" w:sz="4" w:space="0" w:color="auto"/>
            </w:tcBorders>
            <w:vAlign w:val="center"/>
          </w:tcPr>
          <w:p w:rsidR="00AA6030" w:rsidRDefault="00FA0FB7">
            <w:pPr>
              <w:spacing w:line="280" w:lineRule="exact"/>
              <w:jc w:val="center"/>
              <w:rPr>
                <w:szCs w:val="21"/>
              </w:rPr>
            </w:pPr>
            <w:r>
              <w:rPr>
                <w:szCs w:val="21"/>
              </w:rPr>
              <w:t>男</w:t>
            </w:r>
          </w:p>
        </w:tc>
        <w:tc>
          <w:tcPr>
            <w:tcW w:w="2710" w:type="dxa"/>
            <w:gridSpan w:val="4"/>
            <w:vMerge w:val="restart"/>
            <w:tcBorders>
              <w:left w:val="single" w:sz="4" w:space="0" w:color="auto"/>
              <w:right w:val="single" w:sz="4" w:space="0" w:color="auto"/>
            </w:tcBorders>
            <w:vAlign w:val="center"/>
          </w:tcPr>
          <w:p w:rsidR="00AA6030" w:rsidRDefault="00105F1E">
            <w:pPr>
              <w:ind w:leftChars="-41" w:left="-86" w:rightChars="-38" w:right="-80"/>
              <w:jc w:val="center"/>
              <w:rPr>
                <w:szCs w:val="21"/>
              </w:rPr>
            </w:pPr>
            <w:r>
              <w:rPr>
                <w:szCs w:val="21"/>
              </w:rPr>
              <w:t>参加工作时间</w:t>
            </w:r>
          </w:p>
        </w:tc>
        <w:tc>
          <w:tcPr>
            <w:tcW w:w="1449" w:type="dxa"/>
            <w:gridSpan w:val="2"/>
            <w:vMerge w:val="restart"/>
            <w:tcBorders>
              <w:left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rFonts w:hint="eastAsia"/>
                <w:szCs w:val="21"/>
              </w:rPr>
              <w:t>2</w:t>
            </w:r>
            <w:r>
              <w:rPr>
                <w:szCs w:val="21"/>
              </w:rPr>
              <w:t>004.7</w:t>
            </w:r>
          </w:p>
        </w:tc>
        <w:tc>
          <w:tcPr>
            <w:tcW w:w="722" w:type="dxa"/>
            <w:vMerge/>
            <w:tcBorders>
              <w:left w:val="single" w:sz="4" w:space="0" w:color="auto"/>
              <w:right w:val="single" w:sz="4" w:space="0" w:color="auto"/>
            </w:tcBorders>
            <w:vAlign w:val="center"/>
          </w:tcPr>
          <w:p w:rsidR="00AA6030" w:rsidRDefault="00AA6030">
            <w:pPr>
              <w:spacing w:line="280" w:lineRule="exact"/>
              <w:jc w:val="center"/>
              <w:rPr>
                <w:b/>
                <w:szCs w:val="21"/>
              </w:rPr>
            </w:pPr>
          </w:p>
        </w:tc>
        <w:tc>
          <w:tcPr>
            <w:tcW w:w="1195" w:type="dxa"/>
            <w:vMerge w:val="restart"/>
            <w:tcBorders>
              <w:left w:val="single" w:sz="4" w:space="0" w:color="auto"/>
              <w:right w:val="single" w:sz="4" w:space="0" w:color="auto"/>
            </w:tcBorders>
            <w:vAlign w:val="center"/>
          </w:tcPr>
          <w:p w:rsidR="00AA6030" w:rsidRDefault="00105F1E">
            <w:pPr>
              <w:spacing w:line="280" w:lineRule="exact"/>
              <w:ind w:leftChars="-21" w:left="-44" w:rightChars="-20" w:right="-42"/>
              <w:jc w:val="center"/>
              <w:rPr>
                <w:szCs w:val="21"/>
              </w:rPr>
            </w:pPr>
            <w:r>
              <w:rPr>
                <w:szCs w:val="21"/>
              </w:rPr>
              <w:t>按年度填写教学工作量</w:t>
            </w:r>
          </w:p>
        </w:tc>
        <w:tc>
          <w:tcPr>
            <w:tcW w:w="826" w:type="dxa"/>
            <w:vMerge w:val="restart"/>
            <w:tcBorders>
              <w:left w:val="single" w:sz="4" w:space="0" w:color="auto"/>
              <w:right w:val="single" w:sz="4" w:space="0" w:color="auto"/>
            </w:tcBorders>
            <w:vAlign w:val="center"/>
          </w:tcPr>
          <w:p w:rsidR="00AA6030" w:rsidRDefault="00105F1E">
            <w:pPr>
              <w:spacing w:line="280" w:lineRule="exact"/>
              <w:ind w:left="-94" w:rightChars="-29" w:right="-61"/>
              <w:jc w:val="center"/>
              <w:rPr>
                <w:szCs w:val="21"/>
              </w:rPr>
            </w:pPr>
            <w:r>
              <w:rPr>
                <w:szCs w:val="21"/>
              </w:rPr>
              <w:t>年度</w:t>
            </w:r>
          </w:p>
        </w:tc>
        <w:tc>
          <w:tcPr>
            <w:tcW w:w="2187" w:type="dxa"/>
            <w:gridSpan w:val="2"/>
            <w:tcBorders>
              <w:left w:val="single" w:sz="4" w:space="0" w:color="auto"/>
              <w:right w:val="single" w:sz="4" w:space="0" w:color="auto"/>
            </w:tcBorders>
            <w:vAlign w:val="center"/>
          </w:tcPr>
          <w:p w:rsidR="00AA6030" w:rsidRDefault="00105F1E">
            <w:pPr>
              <w:spacing w:line="280" w:lineRule="exact"/>
              <w:ind w:left="-67" w:rightChars="-36" w:right="-76"/>
              <w:jc w:val="center"/>
              <w:rPr>
                <w:szCs w:val="21"/>
              </w:rPr>
            </w:pPr>
            <w:r>
              <w:rPr>
                <w:szCs w:val="21"/>
              </w:rPr>
              <w:t>课堂教学（学时）</w:t>
            </w:r>
          </w:p>
        </w:tc>
        <w:tc>
          <w:tcPr>
            <w:tcW w:w="1763" w:type="dxa"/>
            <w:gridSpan w:val="3"/>
            <w:vMerge w:val="restart"/>
            <w:tcBorders>
              <w:left w:val="single" w:sz="4" w:space="0" w:color="auto"/>
              <w:right w:val="single" w:sz="4" w:space="0" w:color="auto"/>
            </w:tcBorders>
            <w:vAlign w:val="center"/>
          </w:tcPr>
          <w:p w:rsidR="00AA6030" w:rsidRDefault="00105F1E">
            <w:pPr>
              <w:spacing w:line="280" w:lineRule="exact"/>
              <w:ind w:leftChars="-30" w:left="-63" w:rightChars="-28" w:right="-59"/>
              <w:jc w:val="center"/>
              <w:rPr>
                <w:szCs w:val="21"/>
              </w:rPr>
            </w:pPr>
            <w:r>
              <w:rPr>
                <w:szCs w:val="21"/>
              </w:rPr>
              <w:t>其它教学工作量</w:t>
            </w:r>
          </w:p>
        </w:tc>
        <w:tc>
          <w:tcPr>
            <w:tcW w:w="3813" w:type="dxa"/>
            <w:gridSpan w:val="4"/>
            <w:vMerge w:val="restart"/>
            <w:tcBorders>
              <w:left w:val="single" w:sz="4" w:space="0" w:color="auto"/>
              <w:right w:val="single" w:sz="4" w:space="0" w:color="auto"/>
            </w:tcBorders>
            <w:vAlign w:val="center"/>
          </w:tcPr>
          <w:p w:rsidR="00EA64A0" w:rsidRDefault="002551C2" w:rsidP="008C42DA">
            <w:pPr>
              <w:jc w:val="left"/>
              <w:rPr>
                <w:rFonts w:ascii="宋体" w:hAnsi="宋体"/>
                <w:sz w:val="18"/>
                <w:szCs w:val="18"/>
              </w:rPr>
            </w:pPr>
            <w:r>
              <w:rPr>
                <w:rFonts w:ascii="宋体" w:hAnsi="宋体" w:hint="eastAsia"/>
                <w:sz w:val="18"/>
                <w:szCs w:val="18"/>
              </w:rPr>
              <w:t>（1）</w:t>
            </w:r>
            <w:r w:rsidR="00EA64A0">
              <w:rPr>
                <w:rFonts w:ascii="宋体" w:hAnsi="宋体" w:hint="eastAsia"/>
                <w:sz w:val="18"/>
                <w:szCs w:val="18"/>
              </w:rPr>
              <w:t>2</w:t>
            </w:r>
            <w:r w:rsidR="00EA64A0">
              <w:rPr>
                <w:rFonts w:ascii="宋体" w:hAnsi="宋体"/>
                <w:sz w:val="18"/>
                <w:szCs w:val="18"/>
              </w:rPr>
              <w:t>014.12-2016.11主持院级教改示范课程</w:t>
            </w:r>
          </w:p>
          <w:p w:rsidR="00AA6030" w:rsidRPr="002551C2" w:rsidRDefault="00EA64A0" w:rsidP="008C42DA">
            <w:pPr>
              <w:jc w:val="left"/>
              <w:rPr>
                <w:rFonts w:ascii="宋体" w:hAnsi="宋体"/>
                <w:sz w:val="18"/>
                <w:szCs w:val="18"/>
              </w:rPr>
            </w:pPr>
            <w:r>
              <w:rPr>
                <w:rFonts w:ascii="宋体" w:hAnsi="宋体" w:hint="eastAsia"/>
                <w:sz w:val="18"/>
                <w:szCs w:val="18"/>
              </w:rPr>
              <w:t>《网络营销》；</w:t>
            </w:r>
            <w:r w:rsidR="002551C2">
              <w:rPr>
                <w:rFonts w:ascii="宋体" w:hAnsi="宋体" w:hint="eastAsia"/>
                <w:sz w:val="18"/>
                <w:szCs w:val="18"/>
              </w:rPr>
              <w:t>（2）</w:t>
            </w:r>
            <w:r>
              <w:rPr>
                <w:rFonts w:ascii="宋体" w:hAnsi="宋体" w:hint="eastAsia"/>
                <w:sz w:val="18"/>
                <w:szCs w:val="18"/>
              </w:rPr>
              <w:t>2013.12</w:t>
            </w:r>
            <w:r>
              <w:rPr>
                <w:rFonts w:ascii="宋体" w:hAnsi="宋体"/>
                <w:sz w:val="18"/>
                <w:szCs w:val="18"/>
              </w:rPr>
              <w:t>-2016.2参与（第四）省职业教育重点项目“</w:t>
            </w:r>
            <w:r>
              <w:rPr>
                <w:rFonts w:ascii="宋体" w:hAnsi="宋体" w:hint="eastAsia"/>
                <w:sz w:val="18"/>
                <w:szCs w:val="18"/>
              </w:rPr>
              <w:t>电子</w:t>
            </w:r>
            <w:r>
              <w:rPr>
                <w:rFonts w:ascii="宋体" w:hAnsi="宋体"/>
                <w:sz w:val="18"/>
                <w:szCs w:val="18"/>
              </w:rPr>
              <w:t>商务生产性</w:t>
            </w:r>
            <w:r>
              <w:rPr>
                <w:rFonts w:ascii="宋体" w:hAnsi="宋体" w:hint="eastAsia"/>
                <w:sz w:val="18"/>
                <w:szCs w:val="18"/>
              </w:rPr>
              <w:t>实习</w:t>
            </w:r>
            <w:r>
              <w:rPr>
                <w:rFonts w:ascii="宋体" w:hAnsi="宋体"/>
                <w:sz w:val="18"/>
                <w:szCs w:val="18"/>
              </w:rPr>
              <w:t>实训基</w:t>
            </w:r>
            <w:r>
              <w:rPr>
                <w:rFonts w:ascii="宋体" w:hAnsi="宋体" w:hint="eastAsia"/>
                <w:sz w:val="18"/>
                <w:szCs w:val="18"/>
              </w:rPr>
              <w:t>地</w:t>
            </w:r>
            <w:r>
              <w:rPr>
                <w:rFonts w:ascii="宋体" w:hAnsi="宋体"/>
                <w:sz w:val="18"/>
                <w:szCs w:val="18"/>
              </w:rPr>
              <w:t>”</w:t>
            </w:r>
            <w:r>
              <w:rPr>
                <w:rFonts w:ascii="宋体" w:hAnsi="宋体" w:hint="eastAsia"/>
                <w:sz w:val="18"/>
                <w:szCs w:val="18"/>
              </w:rPr>
              <w:t>；</w:t>
            </w:r>
            <w:r w:rsidR="002551C2">
              <w:rPr>
                <w:rFonts w:ascii="宋体" w:hAnsi="宋体" w:hint="eastAsia"/>
                <w:sz w:val="18"/>
                <w:szCs w:val="18"/>
              </w:rPr>
              <w:t>（3）</w:t>
            </w:r>
            <w:r>
              <w:rPr>
                <w:rFonts w:ascii="宋体" w:hAnsi="宋体" w:hint="eastAsia"/>
                <w:sz w:val="18"/>
                <w:szCs w:val="18"/>
              </w:rPr>
              <w:t>2</w:t>
            </w:r>
            <w:r>
              <w:rPr>
                <w:rFonts w:ascii="宋体" w:hAnsi="宋体"/>
                <w:sz w:val="18"/>
                <w:szCs w:val="18"/>
              </w:rPr>
              <w:t>015.1-至今参与第三省职业教育重点项目“</w:t>
            </w:r>
            <w:r>
              <w:rPr>
                <w:rFonts w:ascii="宋体" w:hAnsi="宋体" w:hint="eastAsia"/>
                <w:sz w:val="18"/>
                <w:szCs w:val="18"/>
              </w:rPr>
              <w:t>现代商务特色专业群</w:t>
            </w:r>
            <w:r>
              <w:rPr>
                <w:rFonts w:ascii="宋体" w:hAnsi="宋体"/>
                <w:sz w:val="18"/>
                <w:szCs w:val="18"/>
              </w:rPr>
              <w:t>”；</w:t>
            </w:r>
            <w:r>
              <w:rPr>
                <w:rFonts w:ascii="宋体" w:hAnsi="宋体" w:hint="eastAsia"/>
                <w:sz w:val="18"/>
                <w:szCs w:val="18"/>
              </w:rPr>
              <w:t xml:space="preserve"> </w:t>
            </w:r>
            <w:r w:rsidR="002551C2">
              <w:rPr>
                <w:rFonts w:ascii="宋体" w:hAnsi="宋体" w:hint="eastAsia"/>
                <w:sz w:val="18"/>
                <w:szCs w:val="18"/>
              </w:rPr>
              <w:t>（4）</w:t>
            </w:r>
            <w:r>
              <w:rPr>
                <w:rFonts w:ascii="宋体" w:hAnsi="宋体" w:hint="eastAsia"/>
                <w:sz w:val="18"/>
                <w:szCs w:val="18"/>
              </w:rPr>
              <w:t>2</w:t>
            </w:r>
            <w:r>
              <w:rPr>
                <w:rFonts w:ascii="宋体" w:hAnsi="宋体"/>
                <w:sz w:val="18"/>
                <w:szCs w:val="18"/>
              </w:rPr>
              <w:t>017.5-至今参与第二省职业教育重点项目“</w:t>
            </w:r>
            <w:r>
              <w:rPr>
                <w:rFonts w:ascii="宋体" w:hAnsi="宋体" w:hint="eastAsia"/>
                <w:sz w:val="18"/>
                <w:szCs w:val="18"/>
              </w:rPr>
              <w:t>农产品网络营销校企合作生产性实习实训基地</w:t>
            </w:r>
            <w:r>
              <w:rPr>
                <w:rFonts w:ascii="宋体" w:hAnsi="宋体"/>
                <w:sz w:val="18"/>
                <w:szCs w:val="18"/>
              </w:rPr>
              <w:t>”；</w:t>
            </w:r>
            <w:r w:rsidR="002551C2">
              <w:rPr>
                <w:rFonts w:ascii="宋体" w:hAnsi="宋体"/>
                <w:sz w:val="18"/>
                <w:szCs w:val="18"/>
              </w:rPr>
              <w:t>（</w:t>
            </w:r>
            <w:r w:rsidR="002551C2">
              <w:rPr>
                <w:rFonts w:ascii="宋体" w:hAnsi="宋体" w:hint="eastAsia"/>
                <w:sz w:val="18"/>
                <w:szCs w:val="18"/>
              </w:rPr>
              <w:t>5）</w:t>
            </w:r>
            <w:r>
              <w:rPr>
                <w:rFonts w:ascii="宋体" w:hAnsi="宋体"/>
                <w:sz w:val="18"/>
                <w:szCs w:val="18"/>
              </w:rPr>
              <w:t>2017.5.30参与第八</w:t>
            </w:r>
            <w:r>
              <w:rPr>
                <w:rFonts w:ascii="宋体" w:hAnsi="宋体" w:hint="eastAsia"/>
                <w:sz w:val="18"/>
                <w:szCs w:val="18"/>
              </w:rPr>
              <w:t>项目</w:t>
            </w:r>
            <w:r>
              <w:rPr>
                <w:rFonts w:ascii="宋体" w:hAnsi="宋体"/>
                <w:sz w:val="18"/>
                <w:szCs w:val="18"/>
              </w:rPr>
              <w:t>“</w:t>
            </w:r>
            <w:r>
              <w:rPr>
                <w:rFonts w:ascii="宋体" w:hAnsi="宋体" w:hint="eastAsia"/>
                <w:sz w:val="18"/>
                <w:szCs w:val="18"/>
              </w:rPr>
              <w:t>高职涉农经贸类专业人才培养模式改革创新的研究与实践</w:t>
            </w:r>
            <w:r>
              <w:rPr>
                <w:rFonts w:ascii="宋体" w:hAnsi="宋体"/>
                <w:sz w:val="18"/>
                <w:szCs w:val="18"/>
              </w:rPr>
              <w:t>”获院级教学成果一等奖；</w:t>
            </w:r>
            <w:r w:rsidR="002551C2">
              <w:rPr>
                <w:rFonts w:ascii="宋体" w:hAnsi="宋体"/>
                <w:sz w:val="18"/>
                <w:szCs w:val="18"/>
              </w:rPr>
              <w:t>（</w:t>
            </w:r>
            <w:r w:rsidR="002551C2">
              <w:rPr>
                <w:rFonts w:ascii="宋体" w:hAnsi="宋体" w:hint="eastAsia"/>
                <w:sz w:val="18"/>
                <w:szCs w:val="18"/>
              </w:rPr>
              <w:t>6）</w:t>
            </w:r>
            <w:r>
              <w:rPr>
                <w:rFonts w:ascii="宋体" w:hAnsi="宋体" w:hint="eastAsia"/>
                <w:sz w:val="18"/>
                <w:szCs w:val="18"/>
              </w:rPr>
              <w:t>2</w:t>
            </w:r>
            <w:r>
              <w:rPr>
                <w:rFonts w:ascii="宋体" w:hAnsi="宋体"/>
                <w:sz w:val="18"/>
                <w:szCs w:val="18"/>
              </w:rPr>
              <w:t>018.</w:t>
            </w:r>
            <w:r>
              <w:rPr>
                <w:rFonts w:ascii="宋体" w:hAnsi="宋体" w:hint="eastAsia"/>
                <w:sz w:val="18"/>
                <w:szCs w:val="18"/>
              </w:rPr>
              <w:t>4</w:t>
            </w:r>
            <w:r>
              <w:rPr>
                <w:rFonts w:ascii="宋体" w:hAnsi="宋体"/>
                <w:sz w:val="18"/>
                <w:szCs w:val="18"/>
              </w:rPr>
              <w:t>参与第八</w:t>
            </w:r>
            <w:r>
              <w:rPr>
                <w:rFonts w:ascii="宋体" w:hAnsi="宋体" w:hint="eastAsia"/>
                <w:sz w:val="18"/>
                <w:szCs w:val="18"/>
              </w:rPr>
              <w:t>项目</w:t>
            </w:r>
            <w:r>
              <w:rPr>
                <w:rFonts w:ascii="宋体" w:hAnsi="宋体"/>
                <w:sz w:val="18"/>
                <w:szCs w:val="18"/>
              </w:rPr>
              <w:t>“</w:t>
            </w:r>
            <w:r>
              <w:rPr>
                <w:rFonts w:ascii="宋体" w:hAnsi="宋体" w:hint="eastAsia"/>
                <w:sz w:val="18"/>
                <w:szCs w:val="18"/>
              </w:rPr>
              <w:t>高职涉农经贸类专业人才培养模式改革创新的研究与实践</w:t>
            </w:r>
            <w:r>
              <w:rPr>
                <w:rFonts w:ascii="宋体" w:hAnsi="宋体"/>
                <w:sz w:val="18"/>
                <w:szCs w:val="18"/>
              </w:rPr>
              <w:t>”获省职业教育教学成果奖三等奖；</w:t>
            </w:r>
            <w:r w:rsidR="002551C2">
              <w:rPr>
                <w:rFonts w:ascii="宋体" w:hAnsi="宋体"/>
                <w:sz w:val="18"/>
                <w:szCs w:val="18"/>
              </w:rPr>
              <w:t>（</w:t>
            </w:r>
            <w:r w:rsidR="002551C2">
              <w:rPr>
                <w:rFonts w:ascii="宋体" w:hAnsi="宋体" w:hint="eastAsia"/>
                <w:sz w:val="18"/>
                <w:szCs w:val="18"/>
              </w:rPr>
              <w:t>7）2</w:t>
            </w:r>
            <w:r w:rsidR="002551C2">
              <w:rPr>
                <w:rFonts w:ascii="宋体" w:hAnsi="宋体"/>
                <w:sz w:val="18"/>
                <w:szCs w:val="18"/>
              </w:rPr>
              <w:t>017.6指导学生的“‘华球联盟’综合服务平台”项目获</w:t>
            </w:r>
            <w:r w:rsidR="002551C2">
              <w:rPr>
                <w:rFonts w:ascii="宋体" w:hAnsi="宋体" w:hint="eastAsia"/>
                <w:sz w:val="18"/>
                <w:szCs w:val="18"/>
              </w:rPr>
              <w:t>2</w:t>
            </w:r>
            <w:r w:rsidR="002551C2">
              <w:rPr>
                <w:rFonts w:ascii="宋体" w:hAnsi="宋体"/>
                <w:sz w:val="18"/>
                <w:szCs w:val="18"/>
              </w:rPr>
              <w:t>017年湖南黄炎培职业教育奖创业规划大赛校级初赛</w:t>
            </w:r>
            <w:r w:rsidR="002551C2">
              <w:rPr>
                <w:rFonts w:ascii="宋体" w:hAnsi="宋体" w:hint="eastAsia"/>
                <w:sz w:val="18"/>
                <w:szCs w:val="18"/>
              </w:rPr>
              <w:t>二等奖；（8）2</w:t>
            </w:r>
            <w:r w:rsidR="002551C2">
              <w:rPr>
                <w:rFonts w:ascii="宋体" w:hAnsi="宋体"/>
                <w:sz w:val="18"/>
                <w:szCs w:val="18"/>
              </w:rPr>
              <w:t>017.12.13指导学生的“‘华球联盟’综合服务平台”项目获</w:t>
            </w:r>
            <w:r w:rsidR="002551C2">
              <w:rPr>
                <w:rFonts w:ascii="宋体" w:hAnsi="宋体" w:hint="eastAsia"/>
                <w:sz w:val="18"/>
                <w:szCs w:val="18"/>
              </w:rPr>
              <w:t>2</w:t>
            </w:r>
            <w:r w:rsidR="002551C2">
              <w:rPr>
                <w:rFonts w:ascii="宋体" w:hAnsi="宋体"/>
                <w:sz w:val="18"/>
                <w:szCs w:val="18"/>
              </w:rPr>
              <w:t>017年湖南黄炎培职业教育奖创业规划大赛优胜</w:t>
            </w:r>
            <w:r w:rsidR="002551C2">
              <w:rPr>
                <w:rFonts w:ascii="宋体" w:hAnsi="宋体" w:hint="eastAsia"/>
                <w:sz w:val="18"/>
                <w:szCs w:val="18"/>
              </w:rPr>
              <w:t>奖</w:t>
            </w:r>
            <w:r w:rsidR="00C935B3">
              <w:rPr>
                <w:rFonts w:ascii="宋体" w:hAnsi="宋体" w:hint="eastAsia"/>
                <w:sz w:val="18"/>
                <w:szCs w:val="18"/>
              </w:rPr>
              <w:t>;</w:t>
            </w:r>
            <w:r w:rsidR="00C935B3">
              <w:rPr>
                <w:rFonts w:ascii="宋体" w:hAnsi="宋体"/>
                <w:sz w:val="18"/>
                <w:szCs w:val="18"/>
              </w:rPr>
              <w:t xml:space="preserve"> (9)</w:t>
            </w:r>
            <w:r w:rsidR="00C935B3">
              <w:rPr>
                <w:rFonts w:ascii="宋体" w:hAnsi="宋体" w:hint="eastAsia"/>
                <w:sz w:val="18"/>
                <w:szCs w:val="18"/>
              </w:rPr>
              <w:t>2</w:t>
            </w:r>
            <w:r w:rsidR="00C935B3">
              <w:rPr>
                <w:rFonts w:ascii="宋体" w:hAnsi="宋体"/>
                <w:sz w:val="18"/>
                <w:szCs w:val="18"/>
              </w:rPr>
              <w:t>015年度湖南省高校青年骨干教师培养对象。</w:t>
            </w:r>
          </w:p>
        </w:tc>
        <w:tc>
          <w:tcPr>
            <w:tcW w:w="3813" w:type="dxa"/>
            <w:gridSpan w:val="5"/>
            <w:vMerge w:val="restart"/>
            <w:tcBorders>
              <w:left w:val="single" w:sz="4" w:space="0" w:color="auto"/>
              <w:right w:val="single" w:sz="4" w:space="0" w:color="auto"/>
            </w:tcBorders>
            <w:vAlign w:val="center"/>
          </w:tcPr>
          <w:p w:rsidR="00AA6030" w:rsidRDefault="005F51FE">
            <w:pPr>
              <w:spacing w:line="280" w:lineRule="exact"/>
              <w:jc w:val="center"/>
              <w:rPr>
                <w:szCs w:val="21"/>
              </w:rPr>
            </w:pPr>
            <w:r>
              <w:rPr>
                <w:szCs w:val="21"/>
              </w:rPr>
              <w:t>无</w:t>
            </w:r>
          </w:p>
        </w:tc>
        <w:tc>
          <w:tcPr>
            <w:tcW w:w="1241" w:type="dxa"/>
            <w:gridSpan w:val="2"/>
            <w:vMerge/>
            <w:tcBorders>
              <w:left w:val="single" w:sz="4" w:space="0" w:color="auto"/>
              <w:right w:val="single" w:sz="4" w:space="0" w:color="auto"/>
            </w:tcBorders>
          </w:tcPr>
          <w:p w:rsidR="00AA6030" w:rsidRDefault="00AA6030">
            <w:pPr>
              <w:spacing w:line="280" w:lineRule="exact"/>
              <w:jc w:val="center"/>
              <w:rPr>
                <w:szCs w:val="21"/>
              </w:rPr>
            </w:pPr>
          </w:p>
        </w:tc>
      </w:tr>
      <w:tr w:rsidR="00AA6030">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AA6030" w:rsidRDefault="00AA6030">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045" w:type="dxa"/>
            <w:vMerge w:val="restart"/>
            <w:tcBorders>
              <w:top w:val="single" w:sz="4" w:space="0" w:color="auto"/>
              <w:left w:val="single" w:sz="4" w:space="0" w:color="auto"/>
              <w:right w:val="single" w:sz="4" w:space="0" w:color="auto"/>
            </w:tcBorders>
            <w:vAlign w:val="center"/>
          </w:tcPr>
          <w:p w:rsidR="00AA6030" w:rsidRDefault="00105F1E">
            <w:pPr>
              <w:spacing w:line="280" w:lineRule="exact"/>
              <w:ind w:left="-95" w:rightChars="-35" w:right="-73"/>
              <w:jc w:val="center"/>
              <w:rPr>
                <w:szCs w:val="21"/>
              </w:rPr>
            </w:pPr>
            <w:r>
              <w:rPr>
                <w:szCs w:val="21"/>
              </w:rPr>
              <w:t>理论教学</w:t>
            </w:r>
          </w:p>
        </w:tc>
        <w:tc>
          <w:tcPr>
            <w:tcW w:w="1142" w:type="dxa"/>
            <w:vMerge w:val="restart"/>
            <w:tcBorders>
              <w:top w:val="single" w:sz="4" w:space="0" w:color="auto"/>
              <w:left w:val="single" w:sz="4" w:space="0" w:color="auto"/>
              <w:right w:val="single" w:sz="4" w:space="0" w:color="auto"/>
            </w:tcBorders>
            <w:vAlign w:val="center"/>
          </w:tcPr>
          <w:p w:rsidR="00AA6030" w:rsidRDefault="00105F1E">
            <w:pPr>
              <w:spacing w:line="280" w:lineRule="exact"/>
              <w:ind w:left="-75"/>
              <w:jc w:val="center"/>
              <w:rPr>
                <w:szCs w:val="21"/>
              </w:rPr>
            </w:pPr>
            <w:r>
              <w:rPr>
                <w:szCs w:val="21"/>
              </w:rPr>
              <w:t>实践教学</w:t>
            </w:r>
          </w:p>
        </w:tc>
        <w:tc>
          <w:tcPr>
            <w:tcW w:w="1763" w:type="dxa"/>
            <w:gridSpan w:val="3"/>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280"/>
          <w:jc w:val="center"/>
        </w:trPr>
        <w:tc>
          <w:tcPr>
            <w:tcW w:w="2617" w:type="dxa"/>
            <w:gridSpan w:val="3"/>
            <w:vMerge w:val="restart"/>
            <w:tcBorders>
              <w:top w:val="single" w:sz="4" w:space="0" w:color="auto"/>
              <w:left w:val="single" w:sz="4" w:space="0" w:color="auto"/>
              <w:right w:val="single" w:sz="4" w:space="0" w:color="auto"/>
            </w:tcBorders>
            <w:vAlign w:val="center"/>
          </w:tcPr>
          <w:p w:rsidR="00AA6030" w:rsidRDefault="00105F1E">
            <w:pPr>
              <w:spacing w:line="280" w:lineRule="exact"/>
              <w:ind w:leftChars="-32" w:left="-67" w:rightChars="-33" w:right="-69"/>
              <w:jc w:val="center"/>
              <w:rPr>
                <w:szCs w:val="21"/>
              </w:rPr>
            </w:pPr>
            <w:r>
              <w:rPr>
                <w:spacing w:val="-20"/>
                <w:szCs w:val="21"/>
              </w:rPr>
              <w:t>现任专业技术职称</w:t>
            </w:r>
          </w:p>
        </w:tc>
        <w:tc>
          <w:tcPr>
            <w:tcW w:w="1607" w:type="dxa"/>
            <w:gridSpan w:val="3"/>
            <w:vMerge w:val="restart"/>
            <w:tcBorders>
              <w:top w:val="single" w:sz="4" w:space="0" w:color="auto"/>
              <w:left w:val="single" w:sz="4" w:space="0" w:color="auto"/>
              <w:right w:val="single" w:sz="4" w:space="0" w:color="auto"/>
            </w:tcBorders>
            <w:vAlign w:val="center"/>
          </w:tcPr>
          <w:p w:rsidR="00AA6030" w:rsidRDefault="00FA0FB7">
            <w:pPr>
              <w:ind w:leftChars="-51" w:left="-13" w:rightChars="-51" w:right="-107" w:hangingChars="45" w:hanging="94"/>
              <w:jc w:val="center"/>
              <w:rPr>
                <w:szCs w:val="21"/>
              </w:rPr>
            </w:pPr>
            <w:r>
              <w:rPr>
                <w:szCs w:val="21"/>
              </w:rPr>
              <w:t>副教授</w:t>
            </w:r>
          </w:p>
        </w:tc>
        <w:tc>
          <w:tcPr>
            <w:tcW w:w="1103" w:type="dxa"/>
            <w:vMerge w:val="restart"/>
            <w:tcBorders>
              <w:top w:val="single" w:sz="4" w:space="0" w:color="auto"/>
              <w:left w:val="single" w:sz="4" w:space="0" w:color="auto"/>
              <w:right w:val="single" w:sz="4" w:space="0" w:color="auto"/>
            </w:tcBorders>
            <w:vAlign w:val="center"/>
          </w:tcPr>
          <w:p w:rsidR="00AA6030" w:rsidRDefault="00105F1E">
            <w:pPr>
              <w:ind w:leftChars="-34" w:left="-71" w:rightChars="-29" w:right="-61"/>
              <w:jc w:val="center"/>
              <w:rPr>
                <w:szCs w:val="21"/>
              </w:rPr>
            </w:pPr>
            <w:r>
              <w:rPr>
                <w:szCs w:val="21"/>
              </w:rPr>
              <w:t>获得时间</w:t>
            </w:r>
          </w:p>
        </w:tc>
        <w:tc>
          <w:tcPr>
            <w:tcW w:w="1449" w:type="dxa"/>
            <w:gridSpan w:val="2"/>
            <w:vMerge w:val="restart"/>
            <w:tcBorders>
              <w:top w:val="single" w:sz="4" w:space="0" w:color="auto"/>
              <w:left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rFonts w:hint="eastAsia"/>
                <w:szCs w:val="21"/>
              </w:rPr>
              <w:t>2</w:t>
            </w:r>
            <w:r>
              <w:rPr>
                <w:szCs w:val="21"/>
              </w:rPr>
              <w:t>014.12</w:t>
            </w:r>
          </w:p>
        </w:tc>
        <w:tc>
          <w:tcPr>
            <w:tcW w:w="722" w:type="dxa"/>
            <w:vMerge/>
            <w:tcBorders>
              <w:left w:val="single" w:sz="4" w:space="0" w:color="auto"/>
              <w:right w:val="single" w:sz="4" w:space="0" w:color="auto"/>
            </w:tcBorders>
            <w:vAlign w:val="bottom"/>
          </w:tcPr>
          <w:p w:rsidR="00AA6030" w:rsidRDefault="00AA6030">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4"/>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430"/>
          <w:jc w:val="center"/>
        </w:trPr>
        <w:tc>
          <w:tcPr>
            <w:tcW w:w="2617" w:type="dxa"/>
            <w:gridSpan w:val="3"/>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607" w:type="dxa"/>
            <w:gridSpan w:val="3"/>
            <w:vMerge/>
            <w:tcBorders>
              <w:left w:val="single" w:sz="4" w:space="0" w:color="auto"/>
              <w:bottom w:val="single" w:sz="4" w:space="0" w:color="auto"/>
              <w:right w:val="single" w:sz="4" w:space="0" w:color="auto"/>
            </w:tcBorders>
            <w:vAlign w:val="center"/>
          </w:tcPr>
          <w:p w:rsidR="00AA6030" w:rsidRDefault="00AA6030">
            <w:pPr>
              <w:ind w:leftChars="-51" w:left="-13" w:rightChars="-51" w:right="-107" w:hangingChars="45" w:hanging="94"/>
              <w:jc w:val="center"/>
              <w:rPr>
                <w:szCs w:val="21"/>
              </w:rPr>
            </w:pPr>
          </w:p>
        </w:tc>
        <w:tc>
          <w:tcPr>
            <w:tcW w:w="1103" w:type="dxa"/>
            <w:vMerge/>
            <w:tcBorders>
              <w:left w:val="single" w:sz="4" w:space="0" w:color="auto"/>
              <w:bottom w:val="single" w:sz="4" w:space="0" w:color="auto"/>
              <w:right w:val="single" w:sz="4" w:space="0" w:color="auto"/>
            </w:tcBorders>
            <w:vAlign w:val="center"/>
          </w:tcPr>
          <w:p w:rsidR="00AA6030" w:rsidRDefault="00AA6030">
            <w:pPr>
              <w:ind w:leftChars="-51" w:left="-13" w:rightChars="-51" w:right="-107" w:hangingChars="45" w:hanging="94"/>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ind w:leftChars="-30" w:left="-63" w:rightChars="-35" w:right="-73"/>
              <w:jc w:val="center"/>
              <w:rPr>
                <w:szCs w:val="21"/>
              </w:rPr>
            </w:pPr>
          </w:p>
        </w:tc>
        <w:tc>
          <w:tcPr>
            <w:tcW w:w="722" w:type="dxa"/>
            <w:vMerge/>
            <w:tcBorders>
              <w:left w:val="single" w:sz="4" w:space="0" w:color="auto"/>
              <w:right w:val="single" w:sz="4" w:space="0" w:color="auto"/>
            </w:tcBorders>
            <w:vAlign w:val="bottom"/>
          </w:tcPr>
          <w:p w:rsidR="00AA6030" w:rsidRDefault="00AA6030">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val="restart"/>
            <w:tcBorders>
              <w:left w:val="single" w:sz="4" w:space="0" w:color="auto"/>
              <w:right w:val="single" w:sz="4" w:space="0" w:color="auto"/>
            </w:tcBorders>
            <w:vAlign w:val="center"/>
          </w:tcPr>
          <w:p w:rsidR="00474AFD" w:rsidRDefault="00474AFD" w:rsidP="00D6657F">
            <w:pPr>
              <w:spacing w:line="280" w:lineRule="exact"/>
              <w:jc w:val="center"/>
              <w:rPr>
                <w:rFonts w:asciiTheme="minorEastAsia" w:eastAsiaTheme="minorEastAsia" w:hAnsiTheme="minorEastAsia"/>
                <w:sz w:val="13"/>
                <w:szCs w:val="13"/>
              </w:rPr>
            </w:pPr>
            <w:r w:rsidRPr="00474AFD">
              <w:rPr>
                <w:rFonts w:asciiTheme="minorEastAsia" w:eastAsiaTheme="minorEastAsia" w:hAnsiTheme="minorEastAsia" w:hint="eastAsia"/>
                <w:sz w:val="13"/>
                <w:szCs w:val="13"/>
              </w:rPr>
              <w:t>2</w:t>
            </w:r>
            <w:r>
              <w:rPr>
                <w:rFonts w:asciiTheme="minorEastAsia" w:eastAsiaTheme="minorEastAsia" w:hAnsiTheme="minorEastAsia"/>
                <w:sz w:val="13"/>
                <w:szCs w:val="13"/>
              </w:rPr>
              <w:t>014年下</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015年上</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015年下</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016年上</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016年下</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017年上</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017年下</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018年上</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018年下</w:t>
            </w:r>
          </w:p>
          <w:p w:rsidR="00474AFD" w:rsidRDefault="00474AFD"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019年上</w:t>
            </w:r>
          </w:p>
          <w:p w:rsidR="00B87A7A" w:rsidRDefault="00B87A7A" w:rsidP="00D6657F">
            <w:pPr>
              <w:spacing w:line="280" w:lineRule="exact"/>
              <w:jc w:val="center"/>
              <w:rPr>
                <w:rFonts w:asciiTheme="minorEastAsia" w:eastAsiaTheme="minorEastAsia" w:hAnsiTheme="minor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019年下</w:t>
            </w:r>
          </w:p>
          <w:p w:rsidR="007328FA" w:rsidRPr="00474AFD" w:rsidRDefault="007328FA" w:rsidP="00D6657F">
            <w:pPr>
              <w:spacing w:line="280" w:lineRule="exact"/>
              <w:jc w:val="center"/>
              <w:rPr>
                <w:rFonts w:asciiTheme="minorEastAsia" w:eastAsiaTheme="minorEastAsia" w:hAnsiTheme="minorEastAsia" w:hint="eastAsia"/>
                <w:sz w:val="13"/>
                <w:szCs w:val="13"/>
              </w:rPr>
            </w:pPr>
            <w:r>
              <w:rPr>
                <w:rFonts w:asciiTheme="minorEastAsia" w:eastAsiaTheme="minorEastAsia" w:hAnsiTheme="minorEastAsia" w:hint="eastAsia"/>
                <w:sz w:val="13"/>
                <w:szCs w:val="13"/>
              </w:rPr>
              <w:t>2</w:t>
            </w:r>
            <w:r>
              <w:rPr>
                <w:rFonts w:asciiTheme="minorEastAsia" w:eastAsiaTheme="minorEastAsia" w:hAnsiTheme="minorEastAsia"/>
                <w:sz w:val="13"/>
                <w:szCs w:val="13"/>
              </w:rPr>
              <w:t>020年上</w:t>
            </w:r>
          </w:p>
        </w:tc>
        <w:tc>
          <w:tcPr>
            <w:tcW w:w="1045" w:type="dxa"/>
            <w:vMerge w:val="restart"/>
            <w:tcBorders>
              <w:left w:val="single" w:sz="4" w:space="0" w:color="auto"/>
              <w:right w:val="single" w:sz="4" w:space="0" w:color="auto"/>
            </w:tcBorders>
            <w:vAlign w:val="center"/>
          </w:tcPr>
          <w:p w:rsidR="00AA6030"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hint="eastAsia"/>
                <w:sz w:val="13"/>
                <w:szCs w:val="13"/>
              </w:rPr>
              <w:t>2</w:t>
            </w:r>
            <w:r w:rsidRPr="00D6657F">
              <w:rPr>
                <w:rFonts w:asciiTheme="minorEastAsia" w:eastAsiaTheme="minorEastAsia" w:hAnsiTheme="minorEastAsia"/>
                <w:sz w:val="13"/>
                <w:szCs w:val="13"/>
              </w:rPr>
              <w:t>19.8</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182.4</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228</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206.8</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215.5</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201.6</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215.6</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225.0</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182.4</w:t>
            </w:r>
          </w:p>
          <w:p w:rsid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184.8</w:t>
            </w:r>
          </w:p>
          <w:p w:rsidR="00B87A7A" w:rsidRDefault="007328FA" w:rsidP="00D6657F">
            <w:pPr>
              <w:spacing w:line="280" w:lineRule="exact"/>
              <w:jc w:val="center"/>
              <w:rPr>
                <w:rFonts w:asciiTheme="minorEastAsia" w:eastAsiaTheme="minorEastAsia" w:hAnsiTheme="minorEastAsia"/>
                <w:sz w:val="13"/>
                <w:szCs w:val="13"/>
              </w:rPr>
            </w:pPr>
            <w:r w:rsidRPr="007328FA">
              <w:rPr>
                <w:rFonts w:asciiTheme="minorEastAsia" w:eastAsiaTheme="minorEastAsia" w:hAnsiTheme="minorEastAsia"/>
                <w:sz w:val="13"/>
                <w:szCs w:val="13"/>
              </w:rPr>
              <w:t>182.4</w:t>
            </w:r>
          </w:p>
          <w:p w:rsidR="007328FA" w:rsidRPr="00D6657F" w:rsidRDefault="007328FA" w:rsidP="00D6657F">
            <w:pPr>
              <w:spacing w:line="280" w:lineRule="exact"/>
              <w:jc w:val="center"/>
              <w:rPr>
                <w:rFonts w:asciiTheme="minorEastAsia" w:eastAsiaTheme="minorEastAsia" w:hAnsiTheme="minorEastAsia"/>
                <w:sz w:val="13"/>
                <w:szCs w:val="13"/>
              </w:rPr>
            </w:pPr>
            <w:r w:rsidRPr="007328FA">
              <w:rPr>
                <w:rFonts w:asciiTheme="minorEastAsia" w:eastAsiaTheme="minorEastAsia" w:hAnsiTheme="minorEastAsia"/>
                <w:sz w:val="13"/>
                <w:szCs w:val="13"/>
              </w:rPr>
              <w:t>189.6</w:t>
            </w:r>
          </w:p>
        </w:tc>
        <w:tc>
          <w:tcPr>
            <w:tcW w:w="1142" w:type="dxa"/>
            <w:vMerge w:val="restart"/>
            <w:tcBorders>
              <w:left w:val="single" w:sz="4" w:space="0" w:color="auto"/>
              <w:right w:val="single" w:sz="4" w:space="0" w:color="auto"/>
            </w:tcBorders>
            <w:vAlign w:val="center"/>
          </w:tcPr>
          <w:p w:rsidR="00AA6030" w:rsidRPr="00D6657F" w:rsidRDefault="00D6657F" w:rsidP="007328FA">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hint="eastAsia"/>
                <w:sz w:val="13"/>
                <w:szCs w:val="13"/>
              </w:rPr>
              <w:t>1</w:t>
            </w:r>
            <w:r w:rsidRPr="00D6657F">
              <w:rPr>
                <w:rFonts w:asciiTheme="minorEastAsia" w:eastAsiaTheme="minorEastAsia" w:hAnsiTheme="minorEastAsia"/>
                <w:sz w:val="13"/>
                <w:szCs w:val="13"/>
              </w:rPr>
              <w:t>22.6</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37</w:t>
            </w:r>
            <w:r w:rsidRPr="00D6657F">
              <w:rPr>
                <w:rFonts w:asciiTheme="minorEastAsia" w:eastAsiaTheme="minorEastAsia" w:hAnsiTheme="minorEastAsia" w:hint="eastAsia"/>
                <w:sz w:val="13"/>
                <w:szCs w:val="13"/>
              </w:rPr>
              <w:t>.</w:t>
            </w:r>
            <w:r w:rsidRPr="00D6657F">
              <w:rPr>
                <w:rFonts w:asciiTheme="minorEastAsia" w:eastAsiaTheme="minorEastAsia" w:hAnsiTheme="minorEastAsia"/>
                <w:sz w:val="13"/>
                <w:szCs w:val="13"/>
              </w:rPr>
              <w:t>1</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118.9</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3.0</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110.6</w:t>
            </w:r>
          </w:p>
          <w:p w:rsidR="00D6657F" w:rsidRPr="00D6657F" w:rsidRDefault="00D6657F" w:rsidP="00D6657F">
            <w:pPr>
              <w:spacing w:line="280" w:lineRule="exact"/>
              <w:jc w:val="center"/>
              <w:rPr>
                <w:rFonts w:asciiTheme="minorEastAsia" w:eastAsiaTheme="minorEastAsia" w:hAnsiTheme="minorEastAsia"/>
                <w:sz w:val="13"/>
                <w:szCs w:val="13"/>
              </w:rPr>
            </w:pP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68.2</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30.4</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141.0</w:t>
            </w:r>
          </w:p>
          <w:p w:rsid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34.5</w:t>
            </w:r>
          </w:p>
          <w:p w:rsidR="00B87A7A" w:rsidRDefault="007328FA" w:rsidP="007328FA">
            <w:pPr>
              <w:spacing w:line="280" w:lineRule="exact"/>
              <w:jc w:val="center"/>
              <w:rPr>
                <w:rFonts w:asciiTheme="minorEastAsia" w:eastAsiaTheme="minorEastAsia" w:hAnsiTheme="minorEastAsia"/>
                <w:sz w:val="13"/>
                <w:szCs w:val="13"/>
              </w:rPr>
            </w:pPr>
            <w:r w:rsidRPr="007328FA">
              <w:rPr>
                <w:rFonts w:asciiTheme="minorEastAsia" w:eastAsiaTheme="minorEastAsia" w:hAnsiTheme="minorEastAsia"/>
                <w:sz w:val="13"/>
                <w:szCs w:val="13"/>
              </w:rPr>
              <w:t>77.9</w:t>
            </w:r>
          </w:p>
          <w:p w:rsidR="007328FA" w:rsidRPr="00D6657F" w:rsidRDefault="007328FA" w:rsidP="007328FA">
            <w:pPr>
              <w:spacing w:line="280" w:lineRule="exact"/>
              <w:jc w:val="center"/>
              <w:rPr>
                <w:rFonts w:asciiTheme="minorEastAsia" w:eastAsiaTheme="minorEastAsia" w:hAnsiTheme="minorEastAsia" w:hint="eastAsia"/>
                <w:sz w:val="13"/>
                <w:szCs w:val="13"/>
              </w:rPr>
            </w:pPr>
            <w:r w:rsidRPr="007328FA">
              <w:rPr>
                <w:rFonts w:asciiTheme="minorEastAsia" w:eastAsiaTheme="minorEastAsia" w:hAnsiTheme="minorEastAsia"/>
                <w:sz w:val="13"/>
                <w:szCs w:val="13"/>
              </w:rPr>
              <w:t>12.0</w:t>
            </w:r>
          </w:p>
        </w:tc>
        <w:tc>
          <w:tcPr>
            <w:tcW w:w="1763" w:type="dxa"/>
            <w:gridSpan w:val="3"/>
            <w:vMerge w:val="restart"/>
            <w:tcBorders>
              <w:left w:val="single" w:sz="4" w:space="0" w:color="auto"/>
              <w:right w:val="single" w:sz="4" w:space="0" w:color="auto"/>
            </w:tcBorders>
            <w:vAlign w:val="center"/>
          </w:tcPr>
          <w:p w:rsidR="00AA6030"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hint="eastAsia"/>
                <w:sz w:val="13"/>
                <w:szCs w:val="13"/>
              </w:rPr>
              <w:t>2</w:t>
            </w:r>
            <w:r w:rsidRPr="00D6657F">
              <w:rPr>
                <w:rFonts w:asciiTheme="minorEastAsia" w:eastAsiaTheme="minorEastAsia" w:hAnsiTheme="minorEastAsia"/>
                <w:sz w:val="13"/>
                <w:szCs w:val="13"/>
              </w:rPr>
              <w:t>9.5</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72.3(毕业设计</w:t>
            </w:r>
            <w:r w:rsidRPr="00D6657F">
              <w:rPr>
                <w:rFonts w:asciiTheme="minorEastAsia" w:eastAsiaTheme="minorEastAsia" w:hAnsiTheme="minorEastAsia" w:hint="eastAsia"/>
                <w:sz w:val="13"/>
                <w:szCs w:val="13"/>
              </w:rPr>
              <w:t>)</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25.0</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106.0（毕业设计）</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33.8</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118（毕业设计）</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29.5</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136.0（毕业设计）</w:t>
            </w:r>
          </w:p>
          <w:p w:rsidR="00D6657F" w:rsidRP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24.0</w:t>
            </w:r>
          </w:p>
          <w:p w:rsidR="00D6657F" w:rsidRDefault="00D6657F" w:rsidP="00D6657F">
            <w:pPr>
              <w:spacing w:line="280" w:lineRule="exact"/>
              <w:jc w:val="center"/>
              <w:rPr>
                <w:rFonts w:asciiTheme="minorEastAsia" w:eastAsiaTheme="minorEastAsia" w:hAnsiTheme="minorEastAsia"/>
                <w:sz w:val="13"/>
                <w:szCs w:val="13"/>
              </w:rPr>
            </w:pPr>
            <w:r w:rsidRPr="00D6657F">
              <w:rPr>
                <w:rFonts w:asciiTheme="minorEastAsia" w:eastAsiaTheme="minorEastAsia" w:hAnsiTheme="minorEastAsia"/>
                <w:sz w:val="13"/>
                <w:szCs w:val="13"/>
              </w:rPr>
              <w:t>112（毕业设计）</w:t>
            </w:r>
          </w:p>
          <w:p w:rsidR="007328FA" w:rsidRDefault="007328FA" w:rsidP="00D6657F">
            <w:pPr>
              <w:spacing w:line="280" w:lineRule="exact"/>
              <w:jc w:val="center"/>
              <w:rPr>
                <w:rFonts w:asciiTheme="minorEastAsia" w:eastAsiaTheme="minorEastAsia" w:hAnsiTheme="minorEastAsia" w:hint="eastAsia"/>
                <w:sz w:val="13"/>
                <w:szCs w:val="13"/>
              </w:rPr>
            </w:pPr>
            <w:r w:rsidRPr="007328FA">
              <w:rPr>
                <w:rFonts w:asciiTheme="minorEastAsia" w:eastAsiaTheme="minorEastAsia" w:hAnsiTheme="minorEastAsia"/>
                <w:sz w:val="13"/>
                <w:szCs w:val="13"/>
              </w:rPr>
              <w:t>25.7</w:t>
            </w:r>
          </w:p>
          <w:p w:rsidR="00B87A7A" w:rsidRPr="00D6657F" w:rsidRDefault="007328FA" w:rsidP="00D6657F">
            <w:pPr>
              <w:spacing w:line="280" w:lineRule="exact"/>
              <w:jc w:val="center"/>
              <w:rPr>
                <w:rFonts w:asciiTheme="minorEastAsia" w:eastAsiaTheme="minorEastAsia" w:hAnsiTheme="minorEastAsia"/>
                <w:sz w:val="13"/>
                <w:szCs w:val="13"/>
              </w:rPr>
            </w:pPr>
            <w:r w:rsidRPr="007328FA">
              <w:rPr>
                <w:rFonts w:asciiTheme="minorEastAsia" w:eastAsiaTheme="minorEastAsia" w:hAnsiTheme="minorEastAsia"/>
                <w:sz w:val="13"/>
                <w:szCs w:val="13"/>
              </w:rPr>
              <w:t>72.0</w:t>
            </w:r>
            <w:r>
              <w:rPr>
                <w:rFonts w:asciiTheme="minorEastAsia" w:eastAsiaTheme="minorEastAsia" w:hAnsiTheme="minorEastAsia" w:hint="eastAsia"/>
                <w:sz w:val="13"/>
                <w:szCs w:val="13"/>
              </w:rPr>
              <w:t>（毕业设计</w:t>
            </w:r>
            <w:bookmarkStart w:id="0" w:name="_GoBack"/>
            <w:bookmarkEnd w:id="0"/>
            <w:r>
              <w:rPr>
                <w:rFonts w:asciiTheme="minorEastAsia" w:eastAsiaTheme="minorEastAsia" w:hAnsiTheme="minorEastAsia" w:hint="eastAsia"/>
                <w:sz w:val="13"/>
                <w:szCs w:val="13"/>
              </w:rPr>
              <w:t>）</w:t>
            </w:r>
          </w:p>
        </w:tc>
        <w:tc>
          <w:tcPr>
            <w:tcW w:w="3813" w:type="dxa"/>
            <w:gridSpan w:val="4"/>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5"/>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241" w:type="dxa"/>
            <w:gridSpan w:val="2"/>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683"/>
          <w:jc w:val="center"/>
        </w:trPr>
        <w:tc>
          <w:tcPr>
            <w:tcW w:w="1335" w:type="dxa"/>
            <w:tcBorders>
              <w:left w:val="single" w:sz="4" w:space="0" w:color="auto"/>
              <w:bottom w:val="single" w:sz="4" w:space="0" w:color="auto"/>
              <w:right w:val="single" w:sz="4" w:space="0" w:color="auto"/>
            </w:tcBorders>
            <w:vAlign w:val="center"/>
          </w:tcPr>
          <w:p w:rsidR="00AA6030" w:rsidRDefault="00105F1E">
            <w:pPr>
              <w:spacing w:line="280" w:lineRule="exact"/>
              <w:jc w:val="distribute"/>
              <w:rPr>
                <w:szCs w:val="21"/>
              </w:rPr>
            </w:pPr>
            <w:r>
              <w:rPr>
                <w:szCs w:val="21"/>
              </w:rPr>
              <w:t>外语成绩</w:t>
            </w:r>
          </w:p>
        </w:tc>
        <w:tc>
          <w:tcPr>
            <w:tcW w:w="1282" w:type="dxa"/>
            <w:gridSpan w:val="2"/>
            <w:tcBorders>
              <w:left w:val="single" w:sz="4" w:space="0" w:color="auto"/>
              <w:bottom w:val="single" w:sz="4" w:space="0" w:color="auto"/>
              <w:right w:val="single" w:sz="4" w:space="0" w:color="auto"/>
            </w:tcBorders>
            <w:vAlign w:val="center"/>
          </w:tcPr>
          <w:p w:rsidR="00AA6030" w:rsidRDefault="00FA0FB7">
            <w:pPr>
              <w:spacing w:line="280" w:lineRule="exact"/>
              <w:jc w:val="center"/>
              <w:rPr>
                <w:szCs w:val="21"/>
              </w:rPr>
            </w:pPr>
            <w:r>
              <w:rPr>
                <w:rFonts w:hint="eastAsia"/>
                <w:szCs w:val="21"/>
              </w:rPr>
              <w:t>81</w:t>
            </w:r>
          </w:p>
        </w:tc>
        <w:tc>
          <w:tcPr>
            <w:tcW w:w="2710" w:type="dxa"/>
            <w:gridSpan w:val="4"/>
            <w:tcBorders>
              <w:left w:val="single" w:sz="4" w:space="0" w:color="auto"/>
              <w:bottom w:val="single" w:sz="4" w:space="0" w:color="auto"/>
              <w:right w:val="single" w:sz="4" w:space="0" w:color="auto"/>
            </w:tcBorders>
            <w:vAlign w:val="center"/>
          </w:tcPr>
          <w:p w:rsidR="00AA6030" w:rsidRDefault="00105F1E">
            <w:pPr>
              <w:jc w:val="center"/>
              <w:rPr>
                <w:szCs w:val="21"/>
              </w:rPr>
            </w:pPr>
            <w:r>
              <w:rPr>
                <w:spacing w:val="-20"/>
                <w:szCs w:val="21"/>
              </w:rPr>
              <w:t>计算机成绩</w:t>
            </w:r>
          </w:p>
        </w:tc>
        <w:tc>
          <w:tcPr>
            <w:tcW w:w="1449" w:type="dxa"/>
            <w:gridSpan w:val="2"/>
            <w:tcBorders>
              <w:left w:val="single" w:sz="4" w:space="0" w:color="auto"/>
              <w:bottom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szCs w:val="21"/>
              </w:rPr>
              <w:t>三个模块合格</w:t>
            </w: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ind w:left="180"/>
              <w:jc w:val="center"/>
              <w:rPr>
                <w:szCs w:val="21"/>
              </w:rPr>
            </w:pPr>
          </w:p>
        </w:tc>
        <w:tc>
          <w:tcPr>
            <w:tcW w:w="1195" w:type="dxa"/>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1045" w:type="dxa"/>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1142" w:type="dxa"/>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1763" w:type="dxa"/>
            <w:gridSpan w:val="3"/>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AA6030" w:rsidRDefault="00AA6030">
            <w:pPr>
              <w:spacing w:line="280" w:lineRule="exact"/>
              <w:rPr>
                <w:szCs w:val="21"/>
              </w:rPr>
            </w:pPr>
          </w:p>
        </w:tc>
      </w:tr>
      <w:tr w:rsidR="00AA6030">
        <w:trPr>
          <w:cantSplit/>
          <w:trHeight w:val="280"/>
          <w:jc w:val="center"/>
        </w:trPr>
        <w:tc>
          <w:tcPr>
            <w:tcW w:w="1335" w:type="dxa"/>
            <w:vMerge w:val="restart"/>
            <w:tcBorders>
              <w:left w:val="single" w:sz="4" w:space="0" w:color="auto"/>
              <w:right w:val="single" w:sz="4" w:space="0" w:color="auto"/>
            </w:tcBorders>
            <w:vAlign w:val="center"/>
          </w:tcPr>
          <w:p w:rsidR="00AA6030" w:rsidRDefault="00105F1E">
            <w:pPr>
              <w:spacing w:line="280" w:lineRule="exact"/>
              <w:jc w:val="distribute"/>
              <w:rPr>
                <w:szCs w:val="21"/>
              </w:rPr>
            </w:pPr>
            <w:r>
              <w:rPr>
                <w:szCs w:val="21"/>
              </w:rPr>
              <w:t>最高学历</w:t>
            </w:r>
          </w:p>
        </w:tc>
        <w:tc>
          <w:tcPr>
            <w:tcW w:w="1282" w:type="dxa"/>
            <w:gridSpan w:val="2"/>
            <w:vMerge w:val="restart"/>
            <w:tcBorders>
              <w:left w:val="single" w:sz="4" w:space="0" w:color="auto"/>
              <w:right w:val="single" w:sz="4" w:space="0" w:color="auto"/>
            </w:tcBorders>
            <w:vAlign w:val="center"/>
          </w:tcPr>
          <w:p w:rsidR="00AA6030" w:rsidRDefault="00FA0FB7">
            <w:pPr>
              <w:spacing w:line="280" w:lineRule="exact"/>
              <w:jc w:val="center"/>
              <w:rPr>
                <w:szCs w:val="21"/>
              </w:rPr>
            </w:pPr>
            <w:r>
              <w:rPr>
                <w:szCs w:val="21"/>
              </w:rPr>
              <w:t>本科</w:t>
            </w:r>
          </w:p>
        </w:tc>
        <w:tc>
          <w:tcPr>
            <w:tcW w:w="2710" w:type="dxa"/>
            <w:gridSpan w:val="4"/>
            <w:vMerge w:val="restart"/>
            <w:tcBorders>
              <w:left w:val="single" w:sz="4" w:space="0" w:color="auto"/>
              <w:right w:val="single" w:sz="4" w:space="0" w:color="auto"/>
            </w:tcBorders>
            <w:vAlign w:val="center"/>
          </w:tcPr>
          <w:p w:rsidR="00AA6030" w:rsidRDefault="00105F1E">
            <w:pPr>
              <w:jc w:val="center"/>
              <w:rPr>
                <w:szCs w:val="21"/>
              </w:rPr>
            </w:pPr>
            <w:r>
              <w:rPr>
                <w:szCs w:val="21"/>
              </w:rPr>
              <w:t>最高学位</w:t>
            </w:r>
          </w:p>
        </w:tc>
        <w:tc>
          <w:tcPr>
            <w:tcW w:w="1449" w:type="dxa"/>
            <w:gridSpan w:val="2"/>
            <w:vMerge w:val="restart"/>
            <w:tcBorders>
              <w:left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szCs w:val="21"/>
              </w:rPr>
              <w:t>硕士</w:t>
            </w: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4"/>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3813" w:type="dxa"/>
            <w:gridSpan w:val="5"/>
            <w:vMerge/>
            <w:tcBorders>
              <w:left w:val="single" w:sz="4" w:space="0" w:color="auto"/>
              <w:bottom w:val="single" w:sz="4" w:space="0" w:color="auto"/>
              <w:right w:val="single" w:sz="4" w:space="0" w:color="auto"/>
            </w:tcBorders>
            <w:vAlign w:val="center"/>
          </w:tcPr>
          <w:p w:rsidR="00AA6030" w:rsidRDefault="00AA6030">
            <w:pPr>
              <w:spacing w:line="280" w:lineRule="exact"/>
              <w:ind w:left="180"/>
              <w:jc w:val="center"/>
              <w:rPr>
                <w:szCs w:val="21"/>
              </w:rPr>
            </w:pPr>
          </w:p>
        </w:tc>
        <w:tc>
          <w:tcPr>
            <w:tcW w:w="1241" w:type="dxa"/>
            <w:gridSpan w:val="2"/>
            <w:vMerge/>
            <w:tcBorders>
              <w:left w:val="single" w:sz="4" w:space="0" w:color="auto"/>
              <w:bottom w:val="single" w:sz="4" w:space="0" w:color="auto"/>
              <w:right w:val="single" w:sz="4" w:space="0" w:color="auto"/>
            </w:tcBorders>
          </w:tcPr>
          <w:p w:rsidR="00AA6030" w:rsidRDefault="00AA6030">
            <w:pPr>
              <w:spacing w:line="280" w:lineRule="exact"/>
              <w:ind w:left="180"/>
              <w:rPr>
                <w:szCs w:val="21"/>
              </w:rPr>
            </w:pPr>
          </w:p>
        </w:tc>
      </w:tr>
      <w:tr w:rsidR="00AA6030">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AA6030" w:rsidRDefault="00AA6030">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ind w:leftChars="-30" w:left="-63" w:rightChars="-35" w:right="-73"/>
              <w:jc w:val="center"/>
              <w:rPr>
                <w:szCs w:val="21"/>
              </w:rPr>
            </w:pP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ind w:left="180"/>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7626" w:type="dxa"/>
            <w:gridSpan w:val="9"/>
            <w:vMerge w:val="restart"/>
            <w:tcBorders>
              <w:left w:val="single" w:sz="4" w:space="0" w:color="auto"/>
              <w:bottom w:val="single" w:sz="4" w:space="0" w:color="auto"/>
              <w:right w:val="single" w:sz="4" w:space="0" w:color="auto"/>
            </w:tcBorders>
            <w:vAlign w:val="center"/>
          </w:tcPr>
          <w:p w:rsidR="00AA6030" w:rsidRDefault="00105F1E">
            <w:pPr>
              <w:spacing w:line="280" w:lineRule="exact"/>
              <w:ind w:left="180"/>
              <w:jc w:val="center"/>
              <w:rPr>
                <w:szCs w:val="21"/>
              </w:rPr>
            </w:pPr>
            <w:r>
              <w:rPr>
                <w:szCs w:val="21"/>
              </w:rPr>
              <w:t>任教课程</w:t>
            </w:r>
          </w:p>
        </w:tc>
        <w:tc>
          <w:tcPr>
            <w:tcW w:w="1241" w:type="dxa"/>
            <w:gridSpan w:val="2"/>
            <w:vMerge/>
            <w:tcBorders>
              <w:left w:val="single" w:sz="4" w:space="0" w:color="auto"/>
              <w:bottom w:val="single" w:sz="4" w:space="0" w:color="auto"/>
              <w:right w:val="single" w:sz="4" w:space="0" w:color="auto"/>
            </w:tcBorders>
          </w:tcPr>
          <w:p w:rsidR="00AA6030" w:rsidRDefault="00AA6030">
            <w:pPr>
              <w:spacing w:line="280" w:lineRule="exact"/>
              <w:ind w:left="180"/>
              <w:rPr>
                <w:szCs w:val="21"/>
              </w:rPr>
            </w:pPr>
          </w:p>
        </w:tc>
      </w:tr>
      <w:tr w:rsidR="00AA6030">
        <w:trPr>
          <w:cantSplit/>
          <w:trHeight w:val="280"/>
          <w:jc w:val="center"/>
        </w:trPr>
        <w:tc>
          <w:tcPr>
            <w:tcW w:w="1335" w:type="dxa"/>
            <w:vMerge w:val="restart"/>
            <w:tcBorders>
              <w:left w:val="single" w:sz="4" w:space="0" w:color="auto"/>
              <w:right w:val="single" w:sz="4" w:space="0" w:color="auto"/>
            </w:tcBorders>
            <w:vAlign w:val="center"/>
          </w:tcPr>
          <w:p w:rsidR="00AA6030" w:rsidRDefault="00105F1E">
            <w:pPr>
              <w:spacing w:line="280" w:lineRule="exact"/>
              <w:ind w:leftChars="-27" w:left="-57" w:rightChars="-25" w:right="-53"/>
              <w:jc w:val="center"/>
              <w:rPr>
                <w:szCs w:val="21"/>
              </w:rPr>
            </w:pPr>
            <w:r>
              <w:rPr>
                <w:szCs w:val="21"/>
              </w:rPr>
              <w:t>现从事专业</w:t>
            </w:r>
          </w:p>
        </w:tc>
        <w:tc>
          <w:tcPr>
            <w:tcW w:w="1282" w:type="dxa"/>
            <w:gridSpan w:val="2"/>
            <w:vMerge w:val="restart"/>
            <w:tcBorders>
              <w:left w:val="single" w:sz="4" w:space="0" w:color="auto"/>
              <w:right w:val="single" w:sz="4" w:space="0" w:color="auto"/>
            </w:tcBorders>
            <w:vAlign w:val="center"/>
          </w:tcPr>
          <w:p w:rsidR="00AA6030" w:rsidRDefault="00FA0FB7">
            <w:pPr>
              <w:widowControl/>
              <w:jc w:val="center"/>
              <w:rPr>
                <w:szCs w:val="21"/>
              </w:rPr>
            </w:pPr>
            <w:r>
              <w:rPr>
                <w:szCs w:val="21"/>
              </w:rPr>
              <w:t>管理学</w:t>
            </w:r>
          </w:p>
        </w:tc>
        <w:tc>
          <w:tcPr>
            <w:tcW w:w="2710" w:type="dxa"/>
            <w:gridSpan w:val="4"/>
            <w:vMerge w:val="restart"/>
            <w:tcBorders>
              <w:left w:val="single" w:sz="4" w:space="0" w:color="auto"/>
              <w:right w:val="single" w:sz="4" w:space="0" w:color="auto"/>
            </w:tcBorders>
            <w:vAlign w:val="center"/>
          </w:tcPr>
          <w:p w:rsidR="00AA6030" w:rsidRDefault="00105F1E">
            <w:pPr>
              <w:jc w:val="center"/>
              <w:rPr>
                <w:szCs w:val="21"/>
              </w:rPr>
            </w:pPr>
            <w:r>
              <w:rPr>
                <w:szCs w:val="21"/>
              </w:rPr>
              <w:t>是否破格</w:t>
            </w:r>
          </w:p>
        </w:tc>
        <w:tc>
          <w:tcPr>
            <w:tcW w:w="1449" w:type="dxa"/>
            <w:gridSpan w:val="2"/>
            <w:vMerge w:val="restart"/>
            <w:tcBorders>
              <w:left w:val="single" w:sz="4" w:space="0" w:color="auto"/>
              <w:right w:val="single" w:sz="4" w:space="0" w:color="auto"/>
            </w:tcBorders>
            <w:vAlign w:val="center"/>
          </w:tcPr>
          <w:p w:rsidR="00AA6030" w:rsidRDefault="00FA0FB7">
            <w:pPr>
              <w:spacing w:line="280" w:lineRule="exact"/>
              <w:ind w:leftChars="-30" w:left="-63" w:rightChars="-35" w:right="-73"/>
              <w:jc w:val="center"/>
              <w:rPr>
                <w:szCs w:val="21"/>
              </w:rPr>
            </w:pPr>
            <w:r>
              <w:rPr>
                <w:szCs w:val="21"/>
              </w:rPr>
              <w:t>否</w:t>
            </w: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7626" w:type="dxa"/>
            <w:gridSpan w:val="9"/>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41" w:type="dxa"/>
            <w:gridSpan w:val="2"/>
            <w:vMerge/>
            <w:tcBorders>
              <w:left w:val="single" w:sz="4" w:space="0" w:color="auto"/>
              <w:bottom w:val="single" w:sz="4" w:space="0" w:color="auto"/>
              <w:right w:val="single" w:sz="4" w:space="0" w:color="auto"/>
            </w:tcBorders>
          </w:tcPr>
          <w:p w:rsidR="00AA6030" w:rsidRDefault="00AA6030">
            <w:pPr>
              <w:spacing w:line="280" w:lineRule="exact"/>
              <w:rPr>
                <w:szCs w:val="21"/>
              </w:rPr>
            </w:pPr>
          </w:p>
        </w:tc>
      </w:tr>
      <w:tr w:rsidR="00AA6030">
        <w:trPr>
          <w:cantSplit/>
          <w:trHeight w:val="542"/>
          <w:jc w:val="center"/>
        </w:trPr>
        <w:tc>
          <w:tcPr>
            <w:tcW w:w="1335"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82" w:type="dxa"/>
            <w:gridSpan w:val="2"/>
            <w:vMerge/>
            <w:tcBorders>
              <w:left w:val="single" w:sz="4" w:space="0" w:color="auto"/>
              <w:bottom w:val="single" w:sz="4" w:space="0" w:color="auto"/>
              <w:right w:val="single" w:sz="4" w:space="0" w:color="auto"/>
            </w:tcBorders>
            <w:vAlign w:val="center"/>
          </w:tcPr>
          <w:p w:rsidR="00AA6030" w:rsidRDefault="00AA6030">
            <w:pPr>
              <w:widowControl/>
              <w:jc w:val="center"/>
              <w:rPr>
                <w:szCs w:val="21"/>
              </w:rPr>
            </w:pPr>
          </w:p>
        </w:tc>
        <w:tc>
          <w:tcPr>
            <w:tcW w:w="2710" w:type="dxa"/>
            <w:gridSpan w:val="4"/>
            <w:vMerge/>
            <w:tcBorders>
              <w:left w:val="single" w:sz="4" w:space="0" w:color="auto"/>
              <w:bottom w:val="single" w:sz="4" w:space="0" w:color="auto"/>
              <w:right w:val="single" w:sz="4" w:space="0" w:color="auto"/>
            </w:tcBorders>
            <w:vAlign w:val="center"/>
          </w:tcPr>
          <w:p w:rsidR="00AA6030" w:rsidRDefault="00AA6030">
            <w:pPr>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7626" w:type="dxa"/>
            <w:gridSpan w:val="9"/>
            <w:vMerge w:val="restart"/>
            <w:tcBorders>
              <w:left w:val="single" w:sz="4" w:space="0" w:color="auto"/>
              <w:right w:val="single" w:sz="4" w:space="0" w:color="auto"/>
            </w:tcBorders>
            <w:vAlign w:val="center"/>
          </w:tcPr>
          <w:p w:rsidR="00AA6030" w:rsidRDefault="00DA234F" w:rsidP="00DA234F">
            <w:pPr>
              <w:spacing w:line="280" w:lineRule="exact"/>
              <w:jc w:val="center"/>
              <w:rPr>
                <w:szCs w:val="21"/>
              </w:rPr>
            </w:pPr>
            <w:r>
              <w:rPr>
                <w:szCs w:val="21"/>
              </w:rPr>
              <w:t>《网络营销》、《电子商务基础与应用》、《搜索引擎优化》</w:t>
            </w:r>
          </w:p>
        </w:tc>
        <w:tc>
          <w:tcPr>
            <w:tcW w:w="1241" w:type="dxa"/>
            <w:gridSpan w:val="2"/>
            <w:vMerge/>
            <w:tcBorders>
              <w:left w:val="single" w:sz="4" w:space="0" w:color="auto"/>
              <w:bottom w:val="single" w:sz="4" w:space="0" w:color="auto"/>
              <w:right w:val="single" w:sz="4" w:space="0" w:color="auto"/>
            </w:tcBorders>
          </w:tcPr>
          <w:p w:rsidR="00AA6030" w:rsidRDefault="00AA6030">
            <w:pPr>
              <w:spacing w:line="280" w:lineRule="exact"/>
              <w:rPr>
                <w:szCs w:val="21"/>
              </w:rPr>
            </w:pPr>
          </w:p>
        </w:tc>
      </w:tr>
      <w:tr w:rsidR="00AA6030">
        <w:trPr>
          <w:cantSplit/>
          <w:trHeight w:val="467"/>
          <w:jc w:val="center"/>
        </w:trPr>
        <w:tc>
          <w:tcPr>
            <w:tcW w:w="5327" w:type="dxa"/>
            <w:gridSpan w:val="7"/>
            <w:tcBorders>
              <w:top w:val="single" w:sz="4" w:space="0" w:color="auto"/>
              <w:left w:val="single" w:sz="4" w:space="0" w:color="auto"/>
              <w:right w:val="single" w:sz="4" w:space="0" w:color="auto"/>
            </w:tcBorders>
            <w:vAlign w:val="center"/>
          </w:tcPr>
          <w:p w:rsidR="00AA6030" w:rsidRDefault="00105F1E">
            <w:pPr>
              <w:spacing w:line="280" w:lineRule="exact"/>
              <w:ind w:leftChars="-51" w:left="-27" w:rightChars="-51" w:right="-107" w:hangingChars="38" w:hanging="80"/>
              <w:jc w:val="center"/>
              <w:rPr>
                <w:szCs w:val="21"/>
              </w:rPr>
            </w:pPr>
            <w:r>
              <w:rPr>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AA6030" w:rsidRDefault="00105F1E">
            <w:pPr>
              <w:spacing w:line="280" w:lineRule="exact"/>
              <w:ind w:leftChars="-51" w:left="-27" w:rightChars="-51" w:right="-107" w:hangingChars="38" w:hanging="80"/>
              <w:jc w:val="center"/>
              <w:rPr>
                <w:szCs w:val="21"/>
              </w:rPr>
            </w:pPr>
            <w:r>
              <w:rPr>
                <w:szCs w:val="21"/>
              </w:rPr>
              <w:t>毕业时间</w:t>
            </w:r>
          </w:p>
        </w:tc>
        <w:tc>
          <w:tcPr>
            <w:tcW w:w="722" w:type="dxa"/>
            <w:vMerge/>
            <w:tcBorders>
              <w:left w:val="single" w:sz="4" w:space="0" w:color="auto"/>
              <w:right w:val="single" w:sz="4" w:space="0" w:color="auto"/>
            </w:tcBorders>
            <w:vAlign w:val="bottom"/>
          </w:tcPr>
          <w:p w:rsidR="00AA6030" w:rsidRDefault="00AA6030">
            <w:pPr>
              <w:spacing w:line="280" w:lineRule="exact"/>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7626" w:type="dxa"/>
            <w:gridSpan w:val="9"/>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241" w:type="dxa"/>
            <w:gridSpan w:val="2"/>
            <w:vMerge/>
            <w:tcBorders>
              <w:left w:val="single" w:sz="4" w:space="0" w:color="auto"/>
              <w:right w:val="single" w:sz="4" w:space="0" w:color="auto"/>
            </w:tcBorders>
          </w:tcPr>
          <w:p w:rsidR="00AA6030" w:rsidRDefault="00AA6030">
            <w:pPr>
              <w:spacing w:line="280" w:lineRule="exact"/>
              <w:rPr>
                <w:szCs w:val="21"/>
              </w:rPr>
            </w:pPr>
          </w:p>
        </w:tc>
      </w:tr>
      <w:tr w:rsidR="00AA6030" w:rsidTr="00812992">
        <w:trPr>
          <w:cantSplit/>
          <w:trHeight w:val="280"/>
          <w:jc w:val="center"/>
        </w:trPr>
        <w:tc>
          <w:tcPr>
            <w:tcW w:w="5327" w:type="dxa"/>
            <w:gridSpan w:val="7"/>
            <w:vMerge w:val="restart"/>
            <w:tcBorders>
              <w:top w:val="single" w:sz="4" w:space="0" w:color="auto"/>
              <w:left w:val="single" w:sz="4" w:space="0" w:color="auto"/>
              <w:right w:val="single" w:sz="4" w:space="0" w:color="auto"/>
            </w:tcBorders>
            <w:vAlign w:val="center"/>
          </w:tcPr>
          <w:p w:rsidR="00AA6030" w:rsidRDefault="00FA0FB7">
            <w:pPr>
              <w:spacing w:line="280" w:lineRule="exact"/>
              <w:ind w:leftChars="-51" w:left="-27" w:rightChars="-51" w:right="-107" w:hangingChars="38" w:hanging="80"/>
              <w:jc w:val="center"/>
              <w:rPr>
                <w:szCs w:val="21"/>
              </w:rPr>
            </w:pPr>
            <w:r>
              <w:rPr>
                <w:szCs w:val="21"/>
              </w:rPr>
              <w:t>中南大学工商管理硕士</w:t>
            </w:r>
          </w:p>
        </w:tc>
        <w:tc>
          <w:tcPr>
            <w:tcW w:w="1449" w:type="dxa"/>
            <w:gridSpan w:val="2"/>
            <w:vMerge w:val="restart"/>
            <w:tcBorders>
              <w:top w:val="single" w:sz="4" w:space="0" w:color="auto"/>
              <w:left w:val="single" w:sz="4" w:space="0" w:color="auto"/>
              <w:right w:val="single" w:sz="4" w:space="0" w:color="auto"/>
            </w:tcBorders>
            <w:vAlign w:val="center"/>
          </w:tcPr>
          <w:p w:rsidR="00AA6030" w:rsidRDefault="00FA0FB7">
            <w:pPr>
              <w:spacing w:line="280" w:lineRule="exact"/>
              <w:ind w:leftChars="-51" w:left="-27" w:rightChars="-51" w:right="-107" w:hangingChars="38" w:hanging="80"/>
              <w:jc w:val="center"/>
              <w:rPr>
                <w:szCs w:val="21"/>
              </w:rPr>
            </w:pPr>
            <w:r>
              <w:rPr>
                <w:rFonts w:hint="eastAsia"/>
                <w:szCs w:val="21"/>
              </w:rPr>
              <w:t>2</w:t>
            </w:r>
            <w:r>
              <w:rPr>
                <w:szCs w:val="21"/>
              </w:rPr>
              <w:t>010.12</w:t>
            </w:r>
          </w:p>
        </w:tc>
        <w:tc>
          <w:tcPr>
            <w:tcW w:w="722" w:type="dxa"/>
            <w:vMerge/>
            <w:tcBorders>
              <w:left w:val="single" w:sz="4" w:space="0" w:color="auto"/>
              <w:bottom w:val="single" w:sz="4" w:space="0" w:color="auto"/>
              <w:right w:val="single" w:sz="4" w:space="0" w:color="auto"/>
            </w:tcBorders>
            <w:vAlign w:val="bottom"/>
          </w:tcPr>
          <w:p w:rsidR="00AA6030" w:rsidRDefault="00AA6030">
            <w:pPr>
              <w:spacing w:line="280" w:lineRule="exact"/>
              <w:jc w:val="center"/>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826"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045"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763" w:type="dxa"/>
            <w:gridSpan w:val="3"/>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7626" w:type="dxa"/>
            <w:gridSpan w:val="9"/>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241" w:type="dxa"/>
            <w:gridSpan w:val="2"/>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449" w:type="dxa"/>
            <w:gridSpan w:val="2"/>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722" w:type="dxa"/>
            <w:vMerge w:val="restart"/>
            <w:tcBorders>
              <w:top w:val="single" w:sz="4" w:space="0" w:color="auto"/>
              <w:left w:val="single" w:sz="4" w:space="0" w:color="auto"/>
              <w:right w:val="single" w:sz="4" w:space="0" w:color="auto"/>
            </w:tcBorders>
            <w:vAlign w:val="center"/>
          </w:tcPr>
          <w:p w:rsidR="00AA6030" w:rsidRDefault="00105F1E">
            <w:pPr>
              <w:spacing w:line="280" w:lineRule="exact"/>
              <w:jc w:val="center"/>
              <w:rPr>
                <w:b/>
                <w:szCs w:val="21"/>
              </w:rPr>
            </w:pPr>
            <w:r>
              <w:rPr>
                <w:b/>
                <w:szCs w:val="21"/>
              </w:rPr>
              <w:t>科研工作</w:t>
            </w:r>
          </w:p>
        </w:tc>
        <w:tc>
          <w:tcPr>
            <w:tcW w:w="1195" w:type="dxa"/>
            <w:vMerge w:val="restart"/>
            <w:tcBorders>
              <w:top w:val="single" w:sz="4" w:space="0" w:color="auto"/>
              <w:left w:val="single" w:sz="4" w:space="0" w:color="auto"/>
              <w:right w:val="single" w:sz="4" w:space="0" w:color="auto"/>
            </w:tcBorders>
            <w:vAlign w:val="center"/>
          </w:tcPr>
          <w:p w:rsidR="00AA6030" w:rsidRDefault="00105F1E">
            <w:pPr>
              <w:spacing w:line="280" w:lineRule="exact"/>
              <w:jc w:val="center"/>
              <w:rPr>
                <w:szCs w:val="21"/>
              </w:rPr>
            </w:pPr>
            <w:r>
              <w:rPr>
                <w:szCs w:val="21"/>
              </w:rPr>
              <w:t>主要论著或论文（标题、刊物名称、发表时间、作者排名、代表作）</w:t>
            </w:r>
          </w:p>
        </w:tc>
        <w:tc>
          <w:tcPr>
            <w:tcW w:w="1871" w:type="dxa"/>
            <w:gridSpan w:val="2"/>
            <w:vMerge w:val="restart"/>
            <w:tcBorders>
              <w:left w:val="single" w:sz="4" w:space="0" w:color="auto"/>
              <w:right w:val="single" w:sz="4" w:space="0" w:color="auto"/>
            </w:tcBorders>
            <w:vAlign w:val="center"/>
          </w:tcPr>
          <w:p w:rsidR="00AA6030" w:rsidRDefault="00105F1E">
            <w:pPr>
              <w:spacing w:line="280" w:lineRule="exact"/>
              <w:jc w:val="center"/>
              <w:rPr>
                <w:szCs w:val="21"/>
              </w:rPr>
            </w:pPr>
            <w:r>
              <w:rPr>
                <w:szCs w:val="21"/>
              </w:rPr>
              <w:t>论文总数</w:t>
            </w:r>
          </w:p>
        </w:tc>
        <w:tc>
          <w:tcPr>
            <w:tcW w:w="1142" w:type="dxa"/>
            <w:vMerge w:val="restart"/>
            <w:tcBorders>
              <w:left w:val="single" w:sz="4" w:space="0" w:color="auto"/>
              <w:right w:val="single" w:sz="4" w:space="0" w:color="auto"/>
            </w:tcBorders>
            <w:vAlign w:val="center"/>
          </w:tcPr>
          <w:p w:rsidR="00AA6030" w:rsidRDefault="00C96D29">
            <w:pPr>
              <w:spacing w:line="280" w:lineRule="exact"/>
              <w:jc w:val="center"/>
              <w:rPr>
                <w:szCs w:val="21"/>
              </w:rPr>
            </w:pPr>
            <w:r>
              <w:rPr>
                <w:rFonts w:hint="eastAsia"/>
                <w:szCs w:val="21"/>
              </w:rPr>
              <w:t>1</w:t>
            </w:r>
            <w:r>
              <w:rPr>
                <w:szCs w:val="21"/>
              </w:rPr>
              <w:t>3</w:t>
            </w:r>
          </w:p>
        </w:tc>
        <w:tc>
          <w:tcPr>
            <w:tcW w:w="7312" w:type="dxa"/>
            <w:gridSpan w:val="9"/>
            <w:vMerge w:val="restart"/>
            <w:tcBorders>
              <w:left w:val="single" w:sz="4" w:space="0" w:color="auto"/>
              <w:right w:val="single" w:sz="4" w:space="0" w:color="auto"/>
            </w:tcBorders>
            <w:vAlign w:val="center"/>
          </w:tcPr>
          <w:p w:rsidR="00AA6030" w:rsidRDefault="00105F1E">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sz="4" w:space="0" w:color="auto"/>
              <w:right w:val="single" w:sz="4" w:space="0" w:color="auto"/>
            </w:tcBorders>
            <w:vAlign w:val="center"/>
          </w:tcPr>
          <w:p w:rsidR="00AA6030" w:rsidRDefault="00C96D29">
            <w:pPr>
              <w:spacing w:line="280" w:lineRule="exact"/>
              <w:jc w:val="center"/>
              <w:rPr>
                <w:szCs w:val="21"/>
              </w:rPr>
            </w:pPr>
            <w:r>
              <w:rPr>
                <w:rFonts w:hint="eastAsia"/>
                <w:szCs w:val="21"/>
              </w:rPr>
              <w:t>1</w:t>
            </w:r>
          </w:p>
        </w:tc>
        <w:tc>
          <w:tcPr>
            <w:tcW w:w="1234" w:type="dxa"/>
            <w:vMerge w:val="restart"/>
            <w:tcBorders>
              <w:left w:val="single" w:sz="4" w:space="0" w:color="auto"/>
              <w:right w:val="single" w:sz="4" w:space="0" w:color="auto"/>
            </w:tcBorders>
            <w:vAlign w:val="center"/>
          </w:tcPr>
          <w:p w:rsidR="00AA6030" w:rsidRDefault="00105F1E">
            <w:pPr>
              <w:spacing w:line="280" w:lineRule="exact"/>
              <w:jc w:val="center"/>
              <w:rPr>
                <w:szCs w:val="21"/>
              </w:rPr>
            </w:pPr>
            <w:r>
              <w:rPr>
                <w:szCs w:val="21"/>
              </w:rPr>
              <w:t>科研部门审核意见（盖章）</w:t>
            </w: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105F1E">
            <w:pPr>
              <w:spacing w:line="280" w:lineRule="exact"/>
              <w:rPr>
                <w:szCs w:val="21"/>
              </w:rPr>
            </w:pPr>
            <w:r>
              <w:rPr>
                <w:szCs w:val="21"/>
              </w:rPr>
              <w:t>科研部门审核人签</w:t>
            </w:r>
            <w:r>
              <w:rPr>
                <w:szCs w:val="21"/>
              </w:rPr>
              <w:lastRenderedPageBreak/>
              <w:t>名：</w:t>
            </w:r>
          </w:p>
          <w:p w:rsidR="00AA6030" w:rsidRDefault="00AA6030">
            <w:pPr>
              <w:spacing w:line="280" w:lineRule="exact"/>
              <w:rPr>
                <w:szCs w:val="21"/>
              </w:rPr>
            </w:pPr>
          </w:p>
        </w:tc>
      </w:tr>
      <w:tr w:rsidR="00AA6030">
        <w:trPr>
          <w:cantSplit/>
          <w:trHeight w:val="280"/>
          <w:jc w:val="center"/>
        </w:trPr>
        <w:tc>
          <w:tcPr>
            <w:tcW w:w="6776" w:type="dxa"/>
            <w:gridSpan w:val="9"/>
            <w:vMerge w:val="restart"/>
            <w:tcBorders>
              <w:left w:val="single" w:sz="4" w:space="0" w:color="auto"/>
              <w:right w:val="single" w:sz="4" w:space="0" w:color="auto"/>
            </w:tcBorders>
            <w:vAlign w:val="center"/>
          </w:tcPr>
          <w:p w:rsidR="00AA6030" w:rsidRDefault="00105F1E">
            <w:pPr>
              <w:widowControl/>
              <w:spacing w:line="280" w:lineRule="exact"/>
              <w:ind w:leftChars="-51" w:left="-27" w:rightChars="-51" w:right="-107" w:hangingChars="38" w:hanging="80"/>
              <w:jc w:val="center"/>
              <w:rPr>
                <w:szCs w:val="21"/>
              </w:rPr>
            </w:pPr>
            <w:r>
              <w:rPr>
                <w:szCs w:val="21"/>
              </w:rPr>
              <w:t>近五年年度考核情况</w:t>
            </w:r>
          </w:p>
        </w:tc>
        <w:tc>
          <w:tcPr>
            <w:tcW w:w="722" w:type="dxa"/>
            <w:vMerge/>
            <w:tcBorders>
              <w:left w:val="single" w:sz="4" w:space="0" w:color="auto"/>
              <w:right w:val="single" w:sz="4" w:space="0" w:color="auto"/>
            </w:tcBorders>
            <w:vAlign w:val="center"/>
          </w:tcPr>
          <w:p w:rsidR="00AA6030" w:rsidRDefault="00AA6030">
            <w:pPr>
              <w:spacing w:line="280" w:lineRule="exact"/>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871" w:type="dxa"/>
            <w:gridSpan w:val="2"/>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14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7312" w:type="dxa"/>
            <w:gridSpan w:val="9"/>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2084" w:type="dxa"/>
            <w:gridSpan w:val="4"/>
            <w:vMerge/>
            <w:tcBorders>
              <w:top w:val="nil"/>
              <w:left w:val="single" w:sz="4" w:space="0" w:color="auto"/>
              <w:right w:val="single" w:sz="4" w:space="0" w:color="auto"/>
            </w:tcBorders>
            <w:vAlign w:val="center"/>
          </w:tcPr>
          <w:p w:rsidR="00AA6030" w:rsidRDefault="00AA6030">
            <w:pPr>
              <w:spacing w:line="280" w:lineRule="exact"/>
              <w:jc w:val="center"/>
              <w:rPr>
                <w:szCs w:val="21"/>
              </w:rPr>
            </w:pPr>
          </w:p>
        </w:tc>
        <w:tc>
          <w:tcPr>
            <w:tcW w:w="1234" w:type="dxa"/>
            <w:vMerge/>
            <w:tcBorders>
              <w:left w:val="single" w:sz="4" w:space="0" w:color="auto"/>
              <w:right w:val="single" w:sz="4" w:space="0" w:color="auto"/>
            </w:tcBorders>
            <w:vAlign w:val="center"/>
          </w:tcPr>
          <w:p w:rsidR="00AA6030" w:rsidRDefault="00AA6030">
            <w:pPr>
              <w:spacing w:line="280" w:lineRule="exact"/>
              <w:rPr>
                <w:szCs w:val="21"/>
              </w:rPr>
            </w:pPr>
          </w:p>
        </w:tc>
      </w:tr>
      <w:tr w:rsidR="00AA6030">
        <w:trPr>
          <w:cantSplit/>
          <w:trHeight w:val="280"/>
          <w:jc w:val="center"/>
        </w:trPr>
        <w:tc>
          <w:tcPr>
            <w:tcW w:w="6776" w:type="dxa"/>
            <w:gridSpan w:val="9"/>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722" w:type="dxa"/>
            <w:vMerge/>
            <w:tcBorders>
              <w:left w:val="single" w:sz="4" w:space="0" w:color="auto"/>
              <w:right w:val="single" w:sz="4" w:space="0" w:color="auto"/>
            </w:tcBorders>
            <w:vAlign w:val="center"/>
          </w:tcPr>
          <w:p w:rsidR="00AA6030" w:rsidRDefault="00AA6030">
            <w:pPr>
              <w:spacing w:line="280" w:lineRule="exact"/>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ind w:left="180"/>
              <w:jc w:val="center"/>
              <w:rPr>
                <w:szCs w:val="21"/>
              </w:rPr>
            </w:pPr>
          </w:p>
        </w:tc>
        <w:tc>
          <w:tcPr>
            <w:tcW w:w="12409" w:type="dxa"/>
            <w:gridSpan w:val="16"/>
            <w:vMerge w:val="restart"/>
            <w:tcBorders>
              <w:left w:val="single" w:sz="4" w:space="0" w:color="auto"/>
              <w:right w:val="single" w:sz="4" w:space="0" w:color="auto"/>
            </w:tcBorders>
            <w:vAlign w:val="center"/>
          </w:tcPr>
          <w:p w:rsidR="00AA6030" w:rsidRPr="005F244D" w:rsidRDefault="00476FCC" w:rsidP="00220CE5">
            <w:pPr>
              <w:jc w:val="left"/>
              <w:rPr>
                <w:rFonts w:ascii="宋体" w:hAnsi="宋体"/>
                <w:sz w:val="18"/>
                <w:szCs w:val="18"/>
              </w:rPr>
            </w:pPr>
            <w:r w:rsidRPr="00220CE5">
              <w:rPr>
                <w:rFonts w:ascii="宋体" w:hAnsi="宋体"/>
                <w:sz w:val="18"/>
                <w:szCs w:val="18"/>
              </w:rPr>
              <w:t>（</w:t>
            </w:r>
            <w:r w:rsidRPr="00220CE5">
              <w:rPr>
                <w:rFonts w:ascii="宋体" w:hAnsi="宋体" w:hint="eastAsia"/>
                <w:sz w:val="18"/>
                <w:szCs w:val="18"/>
              </w:rPr>
              <w:t>1）</w:t>
            </w:r>
            <w:r>
              <w:rPr>
                <w:rFonts w:ascii="宋体" w:hAnsi="宋体" w:hint="eastAsia"/>
                <w:sz w:val="18"/>
                <w:szCs w:val="18"/>
              </w:rPr>
              <w:t>移动电子商务顾客忠诚度研究综述.物流技术</w:t>
            </w:r>
            <w:r>
              <w:rPr>
                <w:rFonts w:ascii="宋体" w:hAnsi="宋体"/>
                <w:sz w:val="18"/>
                <w:szCs w:val="18"/>
              </w:rPr>
              <w:t>. 2015</w:t>
            </w:r>
            <w:r>
              <w:rPr>
                <w:rFonts w:ascii="宋体" w:hAnsi="宋体" w:hint="eastAsia"/>
                <w:sz w:val="18"/>
                <w:szCs w:val="18"/>
              </w:rPr>
              <w:t>.</w:t>
            </w:r>
            <w:r>
              <w:rPr>
                <w:rFonts w:ascii="宋体" w:hAnsi="宋体"/>
                <w:sz w:val="18"/>
                <w:szCs w:val="18"/>
              </w:rPr>
              <w:t>2.25</w:t>
            </w:r>
            <w:r w:rsidR="002F36BA">
              <w:rPr>
                <w:rFonts w:ascii="宋体" w:hAnsi="宋体"/>
                <w:sz w:val="18"/>
                <w:szCs w:val="18"/>
              </w:rPr>
              <w:t>.独著；（</w:t>
            </w:r>
            <w:r w:rsidR="002F36BA">
              <w:rPr>
                <w:rFonts w:ascii="宋体" w:hAnsi="宋体" w:hint="eastAsia"/>
                <w:sz w:val="18"/>
                <w:szCs w:val="18"/>
              </w:rPr>
              <w:t>2）高职农产品电子商务专业人才培养课程体系构建研究.</w:t>
            </w:r>
            <w:r w:rsidR="002F36BA" w:rsidRPr="00220CE5">
              <w:rPr>
                <w:rFonts w:ascii="宋体" w:hAnsi="宋体" w:hint="eastAsia"/>
                <w:sz w:val="18"/>
                <w:szCs w:val="18"/>
              </w:rPr>
              <w:t>.成人教育, 2015(05),</w:t>
            </w:r>
            <w:r w:rsidR="002F36BA" w:rsidRPr="00220CE5">
              <w:rPr>
                <w:rFonts w:ascii="宋体" w:hAnsi="宋体"/>
                <w:sz w:val="18"/>
                <w:szCs w:val="18"/>
              </w:rPr>
              <w:t>第一作者</w:t>
            </w:r>
            <w:r w:rsidR="006C7B2B" w:rsidRPr="00220CE5">
              <w:rPr>
                <w:rFonts w:ascii="宋体" w:hAnsi="宋体"/>
                <w:sz w:val="18"/>
                <w:szCs w:val="18"/>
              </w:rPr>
              <w:t>（</w:t>
            </w:r>
            <w:r w:rsidR="006C7B2B" w:rsidRPr="00220CE5">
              <w:rPr>
                <w:rFonts w:ascii="宋体" w:hAnsi="宋体" w:hint="eastAsia"/>
                <w:sz w:val="18"/>
                <w:szCs w:val="18"/>
              </w:rPr>
              <w:t>3）</w:t>
            </w:r>
            <w:r w:rsidR="00A4127B">
              <w:rPr>
                <w:rFonts w:ascii="宋体" w:hAnsi="宋体" w:hint="eastAsia"/>
                <w:sz w:val="18"/>
                <w:szCs w:val="18"/>
              </w:rPr>
              <w:t>4G环境下高职电子商务专业学生课堂学习存在的问题与对策. 职业时空.</w:t>
            </w:r>
            <w:r w:rsidR="00A4127B">
              <w:rPr>
                <w:rFonts w:ascii="宋体" w:hAnsi="宋体"/>
                <w:sz w:val="18"/>
                <w:szCs w:val="18"/>
              </w:rPr>
              <w:t xml:space="preserve"> 2015.5.31</w:t>
            </w:r>
            <w:r w:rsidR="00A4127B">
              <w:rPr>
                <w:rFonts w:ascii="宋体" w:hAnsi="宋体" w:hint="eastAsia"/>
                <w:sz w:val="18"/>
                <w:szCs w:val="18"/>
              </w:rPr>
              <w:t>.独著；（</w:t>
            </w:r>
            <w:r w:rsidR="00A4127B">
              <w:rPr>
                <w:rFonts w:ascii="宋体" w:hAnsi="宋体"/>
                <w:sz w:val="18"/>
                <w:szCs w:val="18"/>
              </w:rPr>
              <w:t>4）</w:t>
            </w:r>
            <w:r w:rsidR="00A4127B">
              <w:rPr>
                <w:rFonts w:ascii="宋体" w:hAnsi="宋体" w:hint="eastAsia"/>
                <w:sz w:val="18"/>
                <w:szCs w:val="18"/>
              </w:rPr>
              <w:t>移动电子商务顾客忠诚度的内涵与特征研究. 电子商务.</w:t>
            </w:r>
            <w:r w:rsidR="00A4127B">
              <w:rPr>
                <w:rFonts w:ascii="宋体" w:hAnsi="宋体"/>
                <w:sz w:val="18"/>
                <w:szCs w:val="18"/>
              </w:rPr>
              <w:t xml:space="preserve"> 2016.1.15.第一作者</w:t>
            </w:r>
            <w:r w:rsidR="00A4127B">
              <w:rPr>
                <w:rFonts w:ascii="宋体" w:hAnsi="宋体" w:hint="eastAsia"/>
                <w:sz w:val="18"/>
                <w:szCs w:val="18"/>
              </w:rPr>
              <w:t>;</w:t>
            </w:r>
            <w:r w:rsidR="00A4127B">
              <w:rPr>
                <w:rFonts w:ascii="宋体" w:hAnsi="宋体"/>
                <w:sz w:val="18"/>
                <w:szCs w:val="18"/>
              </w:rPr>
              <w:t xml:space="preserve"> (5)</w:t>
            </w:r>
            <w:r w:rsidR="00A4127B">
              <w:rPr>
                <w:rFonts w:ascii="宋体" w:hAnsi="宋体" w:hint="eastAsia"/>
                <w:sz w:val="18"/>
                <w:szCs w:val="18"/>
              </w:rPr>
              <w:t xml:space="preserve"> 移动电子商务顾客忠诚度的基本情况调查分析.科技广场.</w:t>
            </w:r>
            <w:r w:rsidR="00A4127B">
              <w:rPr>
                <w:rFonts w:ascii="宋体" w:hAnsi="宋体"/>
                <w:sz w:val="18"/>
                <w:szCs w:val="18"/>
              </w:rPr>
              <w:t xml:space="preserve"> 2016.1.30.独著</w:t>
            </w:r>
            <w:r w:rsidR="00A4127B">
              <w:rPr>
                <w:rFonts w:ascii="宋体" w:hAnsi="宋体" w:hint="eastAsia"/>
                <w:sz w:val="18"/>
                <w:szCs w:val="18"/>
              </w:rPr>
              <w:t>.</w:t>
            </w:r>
            <w:r w:rsidR="00A4127B">
              <w:rPr>
                <w:rFonts w:ascii="宋体" w:hAnsi="宋体"/>
                <w:sz w:val="18"/>
                <w:szCs w:val="18"/>
              </w:rPr>
              <w:t>(6)</w:t>
            </w:r>
            <w:r w:rsidR="0065174E">
              <w:rPr>
                <w:rFonts w:ascii="宋体" w:hAnsi="宋体" w:hint="eastAsia"/>
                <w:sz w:val="18"/>
                <w:szCs w:val="18"/>
              </w:rPr>
              <w:t xml:space="preserve"> 移动电子商务顾客忠诚度的培育策略研究.</w:t>
            </w:r>
            <w:r w:rsidR="00FA50E0">
              <w:rPr>
                <w:rFonts w:ascii="宋体" w:hAnsi="宋体" w:hint="eastAsia"/>
                <w:sz w:val="18"/>
                <w:szCs w:val="18"/>
              </w:rPr>
              <w:t xml:space="preserve"> 当代经济.</w:t>
            </w:r>
            <w:r w:rsidR="00FA50E0">
              <w:rPr>
                <w:rFonts w:ascii="宋体" w:hAnsi="宋体"/>
                <w:sz w:val="18"/>
                <w:szCs w:val="18"/>
              </w:rPr>
              <w:t xml:space="preserve"> 2016.3.20.第一作者</w:t>
            </w:r>
            <w:r w:rsidR="00FA50E0">
              <w:rPr>
                <w:rFonts w:ascii="宋体" w:hAnsi="宋体" w:hint="eastAsia"/>
                <w:sz w:val="18"/>
                <w:szCs w:val="18"/>
              </w:rPr>
              <w:t>.</w:t>
            </w:r>
            <w:r w:rsidR="00FA50E0">
              <w:rPr>
                <w:rFonts w:ascii="宋体" w:hAnsi="宋体"/>
                <w:sz w:val="18"/>
                <w:szCs w:val="18"/>
              </w:rPr>
              <w:t>(7)</w:t>
            </w:r>
            <w:r w:rsidR="00FA50E0">
              <w:rPr>
                <w:rFonts w:ascii="宋体" w:hAnsi="宋体" w:hint="eastAsia"/>
                <w:sz w:val="18"/>
                <w:szCs w:val="18"/>
              </w:rPr>
              <w:t xml:space="preserve"> 移动电子商务顾客忠诚度的影响因素研究. 湖南财政经济学院学报.</w:t>
            </w:r>
            <w:r w:rsidR="00361294">
              <w:rPr>
                <w:rFonts w:ascii="宋体" w:hAnsi="宋体"/>
                <w:sz w:val="18"/>
                <w:szCs w:val="18"/>
              </w:rPr>
              <w:t xml:space="preserve"> 2016.6.15.独著；（</w:t>
            </w:r>
            <w:r w:rsidR="00361294">
              <w:rPr>
                <w:rFonts w:ascii="宋体" w:hAnsi="宋体" w:hint="eastAsia"/>
                <w:sz w:val="18"/>
                <w:szCs w:val="18"/>
              </w:rPr>
              <w:t>8）高职电子商务专业服务于“中国制造2025”存在的问题与对策分析.</w:t>
            </w:r>
            <w:r w:rsidR="005F244D">
              <w:rPr>
                <w:rFonts w:ascii="宋体" w:hAnsi="宋体" w:hint="eastAsia"/>
                <w:sz w:val="18"/>
                <w:szCs w:val="18"/>
              </w:rPr>
              <w:t xml:space="preserve"> 河北职业教育.</w:t>
            </w:r>
            <w:r w:rsidR="00405271">
              <w:rPr>
                <w:rFonts w:ascii="宋体" w:hAnsi="宋体"/>
                <w:sz w:val="18"/>
                <w:szCs w:val="18"/>
              </w:rPr>
              <w:t>2017.2.15</w:t>
            </w:r>
            <w:r w:rsidR="00405271">
              <w:rPr>
                <w:rFonts w:ascii="宋体" w:hAnsi="宋体" w:hint="eastAsia"/>
                <w:sz w:val="18"/>
                <w:szCs w:val="18"/>
              </w:rPr>
              <w:t>.</w:t>
            </w:r>
            <w:r w:rsidR="00405271">
              <w:rPr>
                <w:rFonts w:ascii="宋体" w:hAnsi="宋体"/>
                <w:sz w:val="18"/>
                <w:szCs w:val="18"/>
              </w:rPr>
              <w:t>独著；（</w:t>
            </w:r>
            <w:r w:rsidR="00405271">
              <w:rPr>
                <w:rFonts w:ascii="宋体" w:hAnsi="宋体" w:hint="eastAsia"/>
                <w:sz w:val="18"/>
                <w:szCs w:val="18"/>
              </w:rPr>
              <w:t>9）</w:t>
            </w:r>
            <w:r w:rsidR="005F244D">
              <w:rPr>
                <w:rFonts w:ascii="宋体" w:hAnsi="宋体" w:hint="eastAsia"/>
                <w:sz w:val="18"/>
                <w:szCs w:val="18"/>
              </w:rPr>
              <w:t>高职电子商务专业学生毕业设计存在的问题与对策分析.</w:t>
            </w:r>
            <w:r w:rsidR="005F244D">
              <w:rPr>
                <w:rFonts w:ascii="宋体" w:hAnsi="宋体"/>
                <w:sz w:val="18"/>
                <w:szCs w:val="18"/>
              </w:rPr>
              <w:t xml:space="preserve"> </w:t>
            </w:r>
            <w:r w:rsidR="005F244D">
              <w:rPr>
                <w:rFonts w:ascii="宋体" w:hAnsi="宋体" w:hint="eastAsia"/>
                <w:sz w:val="18"/>
                <w:szCs w:val="18"/>
              </w:rPr>
              <w:t>职业技术.</w:t>
            </w:r>
            <w:r w:rsidR="005F244D">
              <w:rPr>
                <w:rFonts w:ascii="宋体" w:hAnsi="宋体"/>
                <w:sz w:val="18"/>
                <w:szCs w:val="18"/>
              </w:rPr>
              <w:t>2017.2.25</w:t>
            </w:r>
            <w:r w:rsidR="005F244D">
              <w:rPr>
                <w:rFonts w:ascii="宋体" w:hAnsi="宋体" w:hint="eastAsia"/>
                <w:sz w:val="18"/>
                <w:szCs w:val="18"/>
              </w:rPr>
              <w:t>.独著.</w:t>
            </w:r>
            <w:r w:rsidR="005F244D">
              <w:rPr>
                <w:rFonts w:ascii="宋体" w:hAnsi="宋体"/>
                <w:sz w:val="18"/>
                <w:szCs w:val="18"/>
              </w:rPr>
              <w:t>(10)</w:t>
            </w:r>
            <w:r w:rsidR="005F244D">
              <w:rPr>
                <w:rFonts w:ascii="宋体" w:hAnsi="宋体" w:hint="eastAsia"/>
                <w:sz w:val="18"/>
                <w:szCs w:val="18"/>
              </w:rPr>
              <w:t xml:space="preserve"> 我国高职院校商科类专业创新创业教育与专业教育的融合. 河北职业教育.</w:t>
            </w:r>
            <w:r w:rsidR="005F244D">
              <w:rPr>
                <w:rFonts w:ascii="宋体" w:hAnsi="宋体"/>
                <w:sz w:val="18"/>
                <w:szCs w:val="18"/>
              </w:rPr>
              <w:t xml:space="preserve"> 2017.12.15.独著</w:t>
            </w:r>
            <w:r w:rsidR="005F244D">
              <w:rPr>
                <w:rFonts w:ascii="宋体" w:hAnsi="宋体" w:hint="eastAsia"/>
                <w:sz w:val="18"/>
                <w:szCs w:val="18"/>
              </w:rPr>
              <w:t>；（1</w:t>
            </w:r>
            <w:r w:rsidR="005F244D">
              <w:rPr>
                <w:rFonts w:ascii="宋体" w:hAnsi="宋体"/>
                <w:sz w:val="18"/>
                <w:szCs w:val="18"/>
              </w:rPr>
              <w:t>1）</w:t>
            </w:r>
            <w:r w:rsidR="00FD07B6">
              <w:rPr>
                <w:rFonts w:ascii="宋体" w:hAnsi="宋体" w:hint="eastAsia"/>
                <w:sz w:val="18"/>
                <w:szCs w:val="18"/>
              </w:rPr>
              <w:t>2011-2016年移动电子商务采纳行为国内外研究综述. 商业经济.</w:t>
            </w:r>
            <w:r w:rsidR="00220CE5">
              <w:rPr>
                <w:rFonts w:ascii="宋体" w:hAnsi="宋体"/>
                <w:sz w:val="18"/>
                <w:szCs w:val="18"/>
              </w:rPr>
              <w:t xml:space="preserve"> 2018.2.20</w:t>
            </w:r>
            <w:r w:rsidR="00220CE5">
              <w:rPr>
                <w:rFonts w:ascii="宋体" w:hAnsi="宋体" w:hint="eastAsia"/>
                <w:sz w:val="18"/>
                <w:szCs w:val="18"/>
              </w:rPr>
              <w:t>.独著；（1</w:t>
            </w:r>
            <w:r w:rsidR="00220CE5">
              <w:rPr>
                <w:rFonts w:ascii="宋体" w:hAnsi="宋体"/>
                <w:sz w:val="18"/>
                <w:szCs w:val="18"/>
              </w:rPr>
              <w:t>2）</w:t>
            </w:r>
            <w:r w:rsidR="00220CE5">
              <w:rPr>
                <w:rFonts w:ascii="宋体" w:hAnsi="宋体" w:hint="eastAsia"/>
                <w:sz w:val="18"/>
                <w:szCs w:val="18"/>
              </w:rPr>
              <w:t>4G技术环境下湖南农村电子商务发展研究必要性分析. 现代农村科技.</w:t>
            </w:r>
            <w:r w:rsidR="00220CE5">
              <w:rPr>
                <w:rFonts w:ascii="宋体" w:hAnsi="宋体"/>
                <w:sz w:val="18"/>
                <w:szCs w:val="18"/>
              </w:rPr>
              <w:t xml:space="preserve"> 2018.5.20</w:t>
            </w:r>
            <w:r w:rsidR="00220CE5">
              <w:rPr>
                <w:rFonts w:ascii="宋体" w:hAnsi="宋体" w:hint="eastAsia"/>
                <w:sz w:val="18"/>
                <w:szCs w:val="18"/>
              </w:rPr>
              <w:t>.独著；（1</w:t>
            </w:r>
            <w:r w:rsidR="00220CE5">
              <w:rPr>
                <w:rFonts w:ascii="宋体" w:hAnsi="宋体"/>
                <w:sz w:val="18"/>
                <w:szCs w:val="18"/>
              </w:rPr>
              <w:t>3）</w:t>
            </w:r>
            <w:r w:rsidR="00220CE5">
              <w:rPr>
                <w:rFonts w:ascii="宋体" w:hAnsi="宋体" w:hint="eastAsia"/>
                <w:sz w:val="18"/>
                <w:szCs w:val="18"/>
              </w:rPr>
              <w:t>4G技术环境下湖南农村电子商务发展研究必要性分析. 现代农村科技.</w:t>
            </w:r>
            <w:r w:rsidR="00220CE5">
              <w:rPr>
                <w:rFonts w:ascii="宋体" w:hAnsi="宋体"/>
                <w:sz w:val="18"/>
                <w:szCs w:val="18"/>
              </w:rPr>
              <w:t xml:space="preserve"> 2018.5.20.独</w:t>
            </w:r>
            <w:r w:rsidR="007E1532">
              <w:rPr>
                <w:rFonts w:ascii="宋体" w:hAnsi="宋体"/>
                <w:sz w:val="18"/>
                <w:szCs w:val="18"/>
              </w:rPr>
              <w:t>著；（</w:t>
            </w:r>
            <w:r w:rsidR="007E1532">
              <w:rPr>
                <w:rFonts w:ascii="宋体" w:hAnsi="宋体" w:hint="eastAsia"/>
                <w:sz w:val="18"/>
                <w:szCs w:val="18"/>
              </w:rPr>
              <w:t>1</w:t>
            </w:r>
            <w:r w:rsidR="007E1532">
              <w:rPr>
                <w:rFonts w:ascii="宋体" w:hAnsi="宋体"/>
                <w:sz w:val="18"/>
                <w:szCs w:val="18"/>
              </w:rPr>
              <w:t>4）参与第九著写湖南人民出版社《</w:t>
            </w:r>
            <w:r w:rsidR="007E1532">
              <w:rPr>
                <w:rFonts w:ascii="宋体" w:hAnsi="宋体" w:hint="eastAsia"/>
                <w:sz w:val="18"/>
                <w:szCs w:val="18"/>
              </w:rPr>
              <w:t>涉农经贸类专业人才培养研究》。</w:t>
            </w:r>
          </w:p>
        </w:tc>
        <w:tc>
          <w:tcPr>
            <w:tcW w:w="1234" w:type="dxa"/>
            <w:vMerge/>
            <w:tcBorders>
              <w:left w:val="single" w:sz="4" w:space="0" w:color="auto"/>
              <w:right w:val="single" w:sz="4" w:space="0" w:color="auto"/>
            </w:tcBorders>
            <w:vAlign w:val="center"/>
          </w:tcPr>
          <w:p w:rsidR="00AA6030" w:rsidRDefault="00AA6030">
            <w:pPr>
              <w:spacing w:line="280" w:lineRule="exact"/>
              <w:rPr>
                <w:szCs w:val="21"/>
              </w:rPr>
            </w:pPr>
          </w:p>
        </w:tc>
      </w:tr>
      <w:tr w:rsidR="00AA6030">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AA6030" w:rsidRDefault="00B87A7A">
            <w:pPr>
              <w:widowControl/>
              <w:spacing w:line="280" w:lineRule="exact"/>
              <w:jc w:val="center"/>
              <w:rPr>
                <w:szCs w:val="21"/>
              </w:rPr>
            </w:pPr>
            <w:r>
              <w:rPr>
                <w:rFonts w:hint="eastAsia"/>
                <w:szCs w:val="21"/>
              </w:rPr>
              <w:t>2</w:t>
            </w:r>
            <w:r>
              <w:rPr>
                <w:szCs w:val="21"/>
              </w:rPr>
              <w:t>015</w:t>
            </w:r>
            <w:r w:rsidR="00105F1E">
              <w:rPr>
                <w:szCs w:val="21"/>
              </w:rPr>
              <w:t>年度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AA6030" w:rsidRDefault="00B87A7A">
            <w:pPr>
              <w:widowControl/>
              <w:spacing w:line="280" w:lineRule="exact"/>
              <w:jc w:val="center"/>
              <w:rPr>
                <w:szCs w:val="21"/>
              </w:rPr>
            </w:pPr>
            <w:r>
              <w:rPr>
                <w:rFonts w:hint="eastAsia"/>
                <w:szCs w:val="21"/>
              </w:rPr>
              <w:t>2</w:t>
            </w:r>
            <w:r>
              <w:rPr>
                <w:szCs w:val="21"/>
              </w:rPr>
              <w:t>016</w:t>
            </w:r>
            <w:r w:rsidR="00105F1E">
              <w:rPr>
                <w:szCs w:val="21"/>
              </w:rPr>
              <w:t>年度</w:t>
            </w:r>
          </w:p>
        </w:tc>
        <w:tc>
          <w:tcPr>
            <w:tcW w:w="1355" w:type="dxa"/>
            <w:tcBorders>
              <w:top w:val="single" w:sz="4" w:space="0" w:color="auto"/>
              <w:left w:val="single" w:sz="4" w:space="0" w:color="auto"/>
              <w:bottom w:val="single" w:sz="4" w:space="0" w:color="auto"/>
              <w:right w:val="single" w:sz="4" w:space="0" w:color="auto"/>
            </w:tcBorders>
            <w:vAlign w:val="center"/>
          </w:tcPr>
          <w:p w:rsidR="00AA6030" w:rsidRDefault="00B87A7A">
            <w:pPr>
              <w:widowControl/>
              <w:spacing w:line="280" w:lineRule="exact"/>
              <w:jc w:val="center"/>
              <w:rPr>
                <w:szCs w:val="21"/>
              </w:rPr>
            </w:pPr>
            <w:r>
              <w:rPr>
                <w:rFonts w:hint="eastAsia"/>
                <w:szCs w:val="21"/>
              </w:rPr>
              <w:t>2</w:t>
            </w:r>
            <w:r>
              <w:rPr>
                <w:szCs w:val="21"/>
              </w:rPr>
              <w:t>017</w:t>
            </w:r>
            <w:r w:rsidR="00105F1E">
              <w:rPr>
                <w:szCs w:val="21"/>
              </w:rPr>
              <w:t>年度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AA6030" w:rsidRDefault="00B87A7A">
            <w:pPr>
              <w:widowControl/>
              <w:spacing w:line="280" w:lineRule="exact"/>
              <w:jc w:val="center"/>
              <w:rPr>
                <w:szCs w:val="21"/>
              </w:rPr>
            </w:pPr>
            <w:r>
              <w:rPr>
                <w:rFonts w:hint="eastAsia"/>
                <w:szCs w:val="21"/>
              </w:rPr>
              <w:t>2</w:t>
            </w:r>
            <w:r>
              <w:rPr>
                <w:szCs w:val="21"/>
              </w:rPr>
              <w:t>018</w:t>
            </w:r>
            <w:r w:rsidR="00105F1E">
              <w:rPr>
                <w:szCs w:val="21"/>
              </w:rPr>
              <w:t>年度</w:t>
            </w:r>
          </w:p>
        </w:tc>
        <w:tc>
          <w:tcPr>
            <w:tcW w:w="1356" w:type="dxa"/>
            <w:tcBorders>
              <w:top w:val="single" w:sz="4" w:space="0" w:color="auto"/>
              <w:left w:val="single" w:sz="4" w:space="0" w:color="auto"/>
              <w:bottom w:val="single" w:sz="4" w:space="0" w:color="auto"/>
              <w:right w:val="single" w:sz="4" w:space="0" w:color="auto"/>
            </w:tcBorders>
            <w:vAlign w:val="center"/>
          </w:tcPr>
          <w:p w:rsidR="00AA6030" w:rsidRDefault="00B87A7A">
            <w:pPr>
              <w:widowControl/>
              <w:spacing w:line="280" w:lineRule="exact"/>
              <w:jc w:val="center"/>
              <w:rPr>
                <w:szCs w:val="21"/>
              </w:rPr>
            </w:pPr>
            <w:r>
              <w:rPr>
                <w:rFonts w:hint="eastAsia"/>
                <w:szCs w:val="21"/>
              </w:rPr>
              <w:t>2</w:t>
            </w:r>
            <w:r>
              <w:rPr>
                <w:szCs w:val="21"/>
              </w:rPr>
              <w:t>019</w:t>
            </w:r>
            <w:r w:rsidR="00105F1E">
              <w:rPr>
                <w:szCs w:val="21"/>
              </w:rPr>
              <w:t>年度</w:t>
            </w:r>
          </w:p>
        </w:tc>
        <w:tc>
          <w:tcPr>
            <w:tcW w:w="722" w:type="dxa"/>
            <w:vMerge/>
            <w:tcBorders>
              <w:left w:val="single" w:sz="4" w:space="0" w:color="auto"/>
              <w:right w:val="single" w:sz="4" w:space="0" w:color="auto"/>
            </w:tcBorders>
            <w:vAlign w:val="center"/>
          </w:tcPr>
          <w:p w:rsidR="00AA6030" w:rsidRDefault="00AA6030">
            <w:pPr>
              <w:spacing w:line="280" w:lineRule="exact"/>
              <w:rPr>
                <w:szCs w:val="21"/>
              </w:rPr>
            </w:pPr>
          </w:p>
        </w:tc>
        <w:tc>
          <w:tcPr>
            <w:tcW w:w="1195"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409" w:type="dxa"/>
            <w:gridSpan w:val="16"/>
            <w:vMerge/>
            <w:tcBorders>
              <w:left w:val="single" w:sz="4" w:space="0" w:color="auto"/>
              <w:bottom w:val="single" w:sz="4" w:space="0" w:color="auto"/>
              <w:right w:val="single" w:sz="4" w:space="0" w:color="auto"/>
            </w:tcBorders>
            <w:vAlign w:val="center"/>
          </w:tcPr>
          <w:p w:rsidR="00AA6030" w:rsidRDefault="00AA6030">
            <w:pPr>
              <w:spacing w:line="280" w:lineRule="exact"/>
              <w:rPr>
                <w:szCs w:val="21"/>
              </w:rPr>
            </w:pPr>
          </w:p>
        </w:tc>
        <w:tc>
          <w:tcPr>
            <w:tcW w:w="1234" w:type="dxa"/>
            <w:vMerge/>
            <w:tcBorders>
              <w:left w:val="single" w:sz="4" w:space="0" w:color="auto"/>
              <w:right w:val="single" w:sz="4" w:space="0" w:color="auto"/>
            </w:tcBorders>
            <w:vAlign w:val="center"/>
          </w:tcPr>
          <w:p w:rsidR="00AA6030" w:rsidRDefault="00AA6030">
            <w:pPr>
              <w:spacing w:line="280" w:lineRule="exact"/>
              <w:rPr>
                <w:szCs w:val="21"/>
              </w:rPr>
            </w:pPr>
          </w:p>
        </w:tc>
      </w:tr>
      <w:tr w:rsidR="00AA6030">
        <w:trPr>
          <w:cantSplit/>
          <w:trHeight w:val="61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AA6030" w:rsidRDefault="00453F1A">
            <w:pPr>
              <w:widowControl/>
              <w:spacing w:line="280" w:lineRule="exact"/>
              <w:jc w:val="center"/>
              <w:rPr>
                <w:szCs w:val="21"/>
              </w:rPr>
            </w:pPr>
            <w:r>
              <w:rPr>
                <w:szCs w:val="21"/>
              </w:rPr>
              <w:t>称职</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AA6030" w:rsidRDefault="00453F1A">
            <w:pPr>
              <w:widowControl/>
              <w:spacing w:line="280" w:lineRule="exact"/>
              <w:jc w:val="center"/>
              <w:rPr>
                <w:szCs w:val="21"/>
              </w:rPr>
            </w:pPr>
            <w:r>
              <w:rPr>
                <w:szCs w:val="21"/>
              </w:rPr>
              <w:t>称职</w:t>
            </w:r>
          </w:p>
        </w:tc>
        <w:tc>
          <w:tcPr>
            <w:tcW w:w="1355" w:type="dxa"/>
            <w:tcBorders>
              <w:top w:val="single" w:sz="4" w:space="0" w:color="auto"/>
              <w:left w:val="single" w:sz="4" w:space="0" w:color="auto"/>
              <w:bottom w:val="single" w:sz="4" w:space="0" w:color="auto"/>
              <w:right w:val="single" w:sz="4" w:space="0" w:color="auto"/>
            </w:tcBorders>
            <w:vAlign w:val="center"/>
          </w:tcPr>
          <w:p w:rsidR="00AA6030" w:rsidRDefault="00453F1A">
            <w:pPr>
              <w:widowControl/>
              <w:spacing w:line="280" w:lineRule="exact"/>
              <w:jc w:val="center"/>
              <w:rPr>
                <w:szCs w:val="21"/>
              </w:rPr>
            </w:pPr>
            <w:r>
              <w:rPr>
                <w:szCs w:val="21"/>
              </w:rPr>
              <w:t>称职</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AA6030" w:rsidRDefault="00453F1A">
            <w:pPr>
              <w:widowControl/>
              <w:spacing w:line="280" w:lineRule="exact"/>
              <w:jc w:val="center"/>
              <w:rPr>
                <w:szCs w:val="21"/>
              </w:rPr>
            </w:pPr>
            <w:r>
              <w:rPr>
                <w:szCs w:val="21"/>
              </w:rPr>
              <w:t>称职</w:t>
            </w:r>
          </w:p>
        </w:tc>
        <w:tc>
          <w:tcPr>
            <w:tcW w:w="1356" w:type="dxa"/>
            <w:tcBorders>
              <w:top w:val="single" w:sz="4" w:space="0" w:color="auto"/>
              <w:left w:val="single" w:sz="4" w:space="0" w:color="auto"/>
              <w:bottom w:val="single" w:sz="4" w:space="0" w:color="auto"/>
              <w:right w:val="single" w:sz="4" w:space="0" w:color="auto"/>
            </w:tcBorders>
            <w:vAlign w:val="center"/>
          </w:tcPr>
          <w:p w:rsidR="00AA6030" w:rsidRDefault="00453F1A">
            <w:pPr>
              <w:widowControl/>
              <w:spacing w:line="280" w:lineRule="exact"/>
              <w:jc w:val="center"/>
              <w:rPr>
                <w:szCs w:val="21"/>
              </w:rPr>
            </w:pPr>
            <w:r>
              <w:rPr>
                <w:szCs w:val="21"/>
              </w:rPr>
              <w:t>称职</w:t>
            </w:r>
          </w:p>
        </w:tc>
        <w:tc>
          <w:tcPr>
            <w:tcW w:w="722" w:type="dxa"/>
            <w:vMerge/>
            <w:tcBorders>
              <w:left w:val="single" w:sz="4" w:space="0" w:color="auto"/>
              <w:right w:val="single" w:sz="4" w:space="0" w:color="auto"/>
            </w:tcBorders>
            <w:vAlign w:val="center"/>
          </w:tcPr>
          <w:p w:rsidR="00AA6030" w:rsidRDefault="00AA6030">
            <w:pPr>
              <w:spacing w:line="280" w:lineRule="exact"/>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rPr>
                <w:szCs w:val="21"/>
              </w:rPr>
            </w:pPr>
          </w:p>
        </w:tc>
        <w:tc>
          <w:tcPr>
            <w:tcW w:w="12409" w:type="dxa"/>
            <w:gridSpan w:val="16"/>
            <w:vMerge/>
            <w:tcBorders>
              <w:left w:val="single" w:sz="4" w:space="0" w:color="auto"/>
              <w:right w:val="single" w:sz="4" w:space="0" w:color="auto"/>
            </w:tcBorders>
          </w:tcPr>
          <w:p w:rsidR="00AA6030" w:rsidRDefault="00AA6030">
            <w:pPr>
              <w:spacing w:line="280" w:lineRule="exact"/>
              <w:rPr>
                <w:szCs w:val="21"/>
              </w:rPr>
            </w:pPr>
          </w:p>
        </w:tc>
        <w:tc>
          <w:tcPr>
            <w:tcW w:w="1234" w:type="dxa"/>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280"/>
          <w:jc w:val="center"/>
        </w:trPr>
        <w:tc>
          <w:tcPr>
            <w:tcW w:w="6776" w:type="dxa"/>
            <w:gridSpan w:val="9"/>
            <w:tcBorders>
              <w:top w:val="single" w:sz="4" w:space="0" w:color="auto"/>
              <w:left w:val="single" w:sz="4" w:space="0" w:color="auto"/>
              <w:right w:val="single" w:sz="4" w:space="0" w:color="auto"/>
            </w:tcBorders>
            <w:vAlign w:val="center"/>
          </w:tcPr>
          <w:p w:rsidR="00AA6030" w:rsidRDefault="00105F1E">
            <w:pPr>
              <w:widowControl/>
              <w:spacing w:line="280" w:lineRule="exact"/>
              <w:jc w:val="center"/>
              <w:rPr>
                <w:szCs w:val="21"/>
              </w:rPr>
            </w:pPr>
            <w:r>
              <w:rPr>
                <w:szCs w:val="21"/>
              </w:rPr>
              <w:t>工作经历与任现职以来继续教育情况</w:t>
            </w:r>
          </w:p>
        </w:tc>
        <w:tc>
          <w:tcPr>
            <w:tcW w:w="722" w:type="dxa"/>
            <w:vMerge/>
            <w:tcBorders>
              <w:left w:val="single" w:sz="4" w:space="0" w:color="auto"/>
              <w:right w:val="single" w:sz="4" w:space="0" w:color="auto"/>
            </w:tcBorders>
            <w:vAlign w:val="center"/>
          </w:tcPr>
          <w:p w:rsidR="00AA6030" w:rsidRDefault="00AA6030">
            <w:pPr>
              <w:spacing w:line="280" w:lineRule="exact"/>
              <w:rPr>
                <w:szCs w:val="21"/>
              </w:rPr>
            </w:pPr>
          </w:p>
        </w:tc>
        <w:tc>
          <w:tcPr>
            <w:tcW w:w="1195" w:type="dxa"/>
            <w:vMerge/>
            <w:tcBorders>
              <w:left w:val="single" w:sz="4" w:space="0" w:color="auto"/>
              <w:right w:val="single" w:sz="4" w:space="0" w:color="auto"/>
            </w:tcBorders>
            <w:vAlign w:val="center"/>
          </w:tcPr>
          <w:p w:rsidR="00AA6030" w:rsidRDefault="00AA6030">
            <w:pPr>
              <w:spacing w:line="280" w:lineRule="exact"/>
              <w:rPr>
                <w:szCs w:val="21"/>
              </w:rPr>
            </w:pPr>
          </w:p>
        </w:tc>
        <w:tc>
          <w:tcPr>
            <w:tcW w:w="12409" w:type="dxa"/>
            <w:gridSpan w:val="16"/>
            <w:vMerge/>
            <w:tcBorders>
              <w:left w:val="single" w:sz="4" w:space="0" w:color="auto"/>
              <w:right w:val="single" w:sz="4" w:space="0" w:color="auto"/>
            </w:tcBorders>
          </w:tcPr>
          <w:p w:rsidR="00AA6030" w:rsidRDefault="00AA6030">
            <w:pPr>
              <w:spacing w:line="280" w:lineRule="exact"/>
              <w:rPr>
                <w:szCs w:val="21"/>
              </w:rPr>
            </w:pPr>
          </w:p>
        </w:tc>
        <w:tc>
          <w:tcPr>
            <w:tcW w:w="1234" w:type="dxa"/>
            <w:vMerge/>
            <w:tcBorders>
              <w:left w:val="single" w:sz="4" w:space="0" w:color="auto"/>
              <w:right w:val="single" w:sz="4" w:space="0" w:color="auto"/>
            </w:tcBorders>
          </w:tcPr>
          <w:p w:rsidR="00AA6030" w:rsidRDefault="00AA6030">
            <w:pPr>
              <w:spacing w:line="280" w:lineRule="exact"/>
              <w:rPr>
                <w:szCs w:val="21"/>
              </w:rPr>
            </w:pPr>
          </w:p>
        </w:tc>
      </w:tr>
      <w:tr w:rsidR="00AA6030">
        <w:trPr>
          <w:cantSplit/>
          <w:trHeight w:val="785"/>
          <w:jc w:val="center"/>
        </w:trPr>
        <w:tc>
          <w:tcPr>
            <w:tcW w:w="6776" w:type="dxa"/>
            <w:gridSpan w:val="9"/>
            <w:vMerge w:val="restart"/>
            <w:tcBorders>
              <w:left w:val="single" w:sz="4" w:space="0" w:color="auto"/>
              <w:bottom w:val="single" w:sz="4" w:space="0" w:color="auto"/>
              <w:right w:val="single" w:sz="4" w:space="0" w:color="auto"/>
            </w:tcBorders>
            <w:vAlign w:val="center"/>
          </w:tcPr>
          <w:p w:rsidR="00AA6030" w:rsidRDefault="00D50E08">
            <w:pPr>
              <w:spacing w:line="280" w:lineRule="exact"/>
              <w:rPr>
                <w:szCs w:val="21"/>
              </w:rPr>
            </w:pPr>
            <w:r>
              <w:rPr>
                <w:rFonts w:hint="eastAsia"/>
                <w:szCs w:val="21"/>
              </w:rPr>
              <w:t>2</w:t>
            </w:r>
            <w:r>
              <w:rPr>
                <w:szCs w:val="21"/>
              </w:rPr>
              <w:t>014</w:t>
            </w:r>
            <w:r>
              <w:rPr>
                <w:szCs w:val="21"/>
              </w:rPr>
              <w:t>年</w:t>
            </w:r>
            <w:r>
              <w:rPr>
                <w:szCs w:val="21"/>
              </w:rPr>
              <w:t>-</w:t>
            </w:r>
            <w:r>
              <w:rPr>
                <w:szCs w:val="21"/>
              </w:rPr>
              <w:t>至今湖南商务职业技术学院教师</w:t>
            </w:r>
          </w:p>
          <w:p w:rsidR="00E32B8D" w:rsidRDefault="00E32B8D" w:rsidP="00E32B8D">
            <w:pPr>
              <w:jc w:val="center"/>
              <w:rPr>
                <w:rFonts w:ascii="宋体"/>
              </w:rPr>
            </w:pPr>
            <w:r w:rsidRPr="00FF1A6C">
              <w:rPr>
                <w:rFonts w:ascii="宋体" w:hint="eastAsia"/>
              </w:rPr>
              <w:t>2</w:t>
            </w:r>
            <w:r w:rsidRPr="00FF1A6C">
              <w:rPr>
                <w:rFonts w:ascii="宋体"/>
              </w:rPr>
              <w:t>016.7.11-2016.7.20</w:t>
            </w:r>
            <w:r w:rsidRPr="00FF1A6C">
              <w:rPr>
                <w:rFonts w:ascii="宋体" w:hint="eastAsia"/>
              </w:rPr>
              <w:t>常州信息职业技术学院</w:t>
            </w:r>
            <w:r>
              <w:rPr>
                <w:rFonts w:ascii="宋体" w:hint="eastAsia"/>
              </w:rPr>
              <w:t xml:space="preserve"> 参加“</w:t>
            </w:r>
            <w:r w:rsidRPr="00FF1A6C">
              <w:rPr>
                <w:rFonts w:ascii="宋体" w:hint="eastAsia"/>
              </w:rPr>
              <w:t>网店运营诊断分析</w:t>
            </w:r>
            <w:r>
              <w:rPr>
                <w:rFonts w:ascii="宋体" w:hint="eastAsia"/>
              </w:rPr>
              <w:t xml:space="preserve">” </w:t>
            </w:r>
            <w:r>
              <w:rPr>
                <w:rFonts w:ascii="宋体" w:hint="eastAsia"/>
              </w:rPr>
              <w:lastRenderedPageBreak/>
              <w:t>培训；</w:t>
            </w:r>
          </w:p>
          <w:p w:rsidR="00E32B8D" w:rsidRPr="00FF1A6C" w:rsidRDefault="00E32B8D" w:rsidP="00E32B8D">
            <w:pPr>
              <w:jc w:val="left"/>
              <w:rPr>
                <w:rFonts w:ascii="宋体"/>
              </w:rPr>
            </w:pPr>
            <w:r w:rsidRPr="00FF1A6C">
              <w:rPr>
                <w:rFonts w:ascii="宋体" w:hint="eastAsia"/>
              </w:rPr>
              <w:t>2</w:t>
            </w:r>
            <w:r w:rsidRPr="00FF1A6C">
              <w:rPr>
                <w:rFonts w:ascii="宋体"/>
              </w:rPr>
              <w:t>017.7.4-2017.7.19</w:t>
            </w:r>
            <w:r w:rsidRPr="00FF1A6C">
              <w:rPr>
                <w:rFonts w:ascii="宋体" w:hint="eastAsia"/>
              </w:rPr>
              <w:t>湖南铁道职业技术学院</w:t>
            </w:r>
            <w:r>
              <w:rPr>
                <w:rFonts w:ascii="宋体" w:hint="eastAsia"/>
              </w:rPr>
              <w:t>参加“</w:t>
            </w:r>
            <w:r w:rsidRPr="00FF1A6C">
              <w:rPr>
                <w:rFonts w:ascii="宋体" w:hint="eastAsia"/>
              </w:rPr>
              <w:t>高职专业（群）带头人</w:t>
            </w:r>
            <w:r w:rsidRPr="00FF1A6C">
              <w:rPr>
                <w:rFonts w:ascii="宋体"/>
              </w:rPr>
              <w:t>专业建设能力</w:t>
            </w:r>
            <w:r>
              <w:rPr>
                <w:rFonts w:ascii="宋体" w:hint="eastAsia"/>
              </w:rPr>
              <w:t>”培训。</w:t>
            </w:r>
          </w:p>
          <w:p w:rsidR="00E32B8D" w:rsidRPr="00FF1A6C" w:rsidRDefault="00E32B8D" w:rsidP="00E32B8D">
            <w:pPr>
              <w:rPr>
                <w:rFonts w:ascii="宋体"/>
              </w:rPr>
            </w:pPr>
          </w:p>
          <w:p w:rsidR="00E32B8D" w:rsidRPr="00FF1A6C" w:rsidRDefault="00E32B8D" w:rsidP="00E32B8D">
            <w:pPr>
              <w:jc w:val="left"/>
              <w:rPr>
                <w:rFonts w:ascii="宋体"/>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AA6030">
            <w:pPr>
              <w:spacing w:line="280" w:lineRule="exact"/>
              <w:rPr>
                <w:szCs w:val="21"/>
              </w:rPr>
            </w:pPr>
          </w:p>
          <w:p w:rsidR="00AA6030" w:rsidRDefault="00105F1E">
            <w:pPr>
              <w:spacing w:line="280" w:lineRule="exact"/>
              <w:rPr>
                <w:szCs w:val="21"/>
              </w:rPr>
            </w:pPr>
            <w:r>
              <w:rPr>
                <w:szCs w:val="21"/>
              </w:rPr>
              <w:t xml:space="preserve"> </w:t>
            </w:r>
          </w:p>
          <w:p w:rsidR="00AA6030" w:rsidRDefault="00105F1E">
            <w:pPr>
              <w:spacing w:line="280" w:lineRule="exact"/>
              <w:ind w:firstLineChars="100" w:firstLine="210"/>
              <w:rPr>
                <w:szCs w:val="21"/>
              </w:rPr>
            </w:pPr>
            <w:r>
              <w:rPr>
                <w:szCs w:val="21"/>
              </w:rPr>
              <w:t>审核人签名：</w:t>
            </w:r>
            <w:r>
              <w:rPr>
                <w:szCs w:val="21"/>
              </w:rPr>
              <w:t xml:space="preserve">         </w:t>
            </w:r>
            <w:r>
              <w:rPr>
                <w:szCs w:val="21"/>
              </w:rPr>
              <w:t>人事部门盖章：</w:t>
            </w:r>
          </w:p>
        </w:tc>
        <w:tc>
          <w:tcPr>
            <w:tcW w:w="722" w:type="dxa"/>
            <w:vMerge/>
            <w:tcBorders>
              <w:left w:val="single" w:sz="4" w:space="0" w:color="auto"/>
              <w:right w:val="single" w:sz="4" w:space="0" w:color="auto"/>
            </w:tcBorders>
            <w:vAlign w:val="center"/>
          </w:tcPr>
          <w:p w:rsidR="00AA6030" w:rsidRDefault="00AA6030">
            <w:pPr>
              <w:spacing w:line="280" w:lineRule="exact"/>
              <w:jc w:val="center"/>
              <w:rPr>
                <w:szCs w:val="21"/>
              </w:rPr>
            </w:pPr>
          </w:p>
        </w:tc>
        <w:tc>
          <w:tcPr>
            <w:tcW w:w="1195" w:type="dxa"/>
            <w:vMerge w:val="restart"/>
            <w:tcBorders>
              <w:left w:val="single" w:sz="4" w:space="0" w:color="auto"/>
              <w:right w:val="single" w:sz="4" w:space="0" w:color="auto"/>
            </w:tcBorders>
            <w:vAlign w:val="center"/>
          </w:tcPr>
          <w:p w:rsidR="00AA6030" w:rsidRDefault="00105F1E">
            <w:pPr>
              <w:spacing w:line="280" w:lineRule="exact"/>
              <w:jc w:val="center"/>
              <w:rPr>
                <w:szCs w:val="21"/>
              </w:rPr>
            </w:pPr>
            <w:r>
              <w:rPr>
                <w:szCs w:val="21"/>
              </w:rPr>
              <w:t>承担或参</w:t>
            </w:r>
          </w:p>
          <w:p w:rsidR="00AA6030" w:rsidRDefault="00105F1E">
            <w:pPr>
              <w:spacing w:line="280" w:lineRule="exact"/>
              <w:jc w:val="center"/>
              <w:rPr>
                <w:szCs w:val="21"/>
              </w:rPr>
            </w:pPr>
            <w:r>
              <w:rPr>
                <w:szCs w:val="21"/>
              </w:rPr>
              <w:t>与的科研</w:t>
            </w:r>
            <w:r>
              <w:rPr>
                <w:szCs w:val="21"/>
              </w:rPr>
              <w:lastRenderedPageBreak/>
              <w:t>教研技术开发项目（项目名称、立项审批单位、项目编号）及鉴定获奖情况</w:t>
            </w:r>
          </w:p>
        </w:tc>
        <w:tc>
          <w:tcPr>
            <w:tcW w:w="1871" w:type="dxa"/>
            <w:gridSpan w:val="2"/>
            <w:tcBorders>
              <w:left w:val="single" w:sz="4" w:space="0" w:color="auto"/>
              <w:bottom w:val="single" w:sz="4" w:space="0" w:color="auto"/>
              <w:right w:val="single" w:sz="4" w:space="0" w:color="auto"/>
            </w:tcBorders>
            <w:vAlign w:val="center"/>
          </w:tcPr>
          <w:p w:rsidR="00AA6030" w:rsidRDefault="00105F1E">
            <w:pPr>
              <w:spacing w:line="280" w:lineRule="exact"/>
              <w:ind w:left="-85" w:rightChars="-33" w:right="-69"/>
              <w:jc w:val="center"/>
              <w:rPr>
                <w:szCs w:val="21"/>
              </w:rPr>
            </w:pPr>
            <w:r>
              <w:rPr>
                <w:szCs w:val="21"/>
              </w:rPr>
              <w:lastRenderedPageBreak/>
              <w:t>主持研究项目数</w:t>
            </w:r>
          </w:p>
        </w:tc>
        <w:tc>
          <w:tcPr>
            <w:tcW w:w="1148" w:type="dxa"/>
            <w:gridSpan w:val="2"/>
            <w:tcBorders>
              <w:left w:val="single" w:sz="4" w:space="0" w:color="auto"/>
              <w:bottom w:val="single" w:sz="4" w:space="0" w:color="auto"/>
              <w:right w:val="single" w:sz="4" w:space="0" w:color="auto"/>
            </w:tcBorders>
            <w:vAlign w:val="center"/>
          </w:tcPr>
          <w:p w:rsidR="00AA6030" w:rsidRDefault="003C2E01">
            <w:pPr>
              <w:spacing w:line="280" w:lineRule="exact"/>
              <w:ind w:left="180"/>
              <w:jc w:val="center"/>
              <w:rPr>
                <w:szCs w:val="21"/>
              </w:rPr>
            </w:pPr>
            <w:r>
              <w:rPr>
                <w:rFonts w:hint="eastAsia"/>
                <w:szCs w:val="21"/>
              </w:rPr>
              <w:t>3</w:t>
            </w:r>
          </w:p>
        </w:tc>
        <w:tc>
          <w:tcPr>
            <w:tcW w:w="1749" w:type="dxa"/>
            <w:tcBorders>
              <w:left w:val="single" w:sz="4" w:space="0" w:color="auto"/>
              <w:bottom w:val="single" w:sz="4" w:space="0" w:color="auto"/>
              <w:right w:val="single" w:sz="4" w:space="0" w:color="auto"/>
            </w:tcBorders>
            <w:vAlign w:val="center"/>
          </w:tcPr>
          <w:p w:rsidR="00AA6030" w:rsidRDefault="00105F1E">
            <w:pPr>
              <w:spacing w:line="280" w:lineRule="exact"/>
              <w:jc w:val="center"/>
              <w:rPr>
                <w:szCs w:val="21"/>
              </w:rPr>
            </w:pPr>
            <w:r>
              <w:rPr>
                <w:szCs w:val="21"/>
              </w:rPr>
              <w:t>参与研究</w:t>
            </w:r>
          </w:p>
          <w:p w:rsidR="00AA6030" w:rsidRDefault="00105F1E">
            <w:pPr>
              <w:spacing w:line="280" w:lineRule="exact"/>
              <w:jc w:val="center"/>
              <w:rPr>
                <w:szCs w:val="21"/>
              </w:rPr>
            </w:pPr>
            <w:r>
              <w:rPr>
                <w:szCs w:val="21"/>
              </w:rPr>
              <w:t>项目数</w:t>
            </w:r>
          </w:p>
        </w:tc>
        <w:tc>
          <w:tcPr>
            <w:tcW w:w="714" w:type="dxa"/>
            <w:gridSpan w:val="2"/>
            <w:tcBorders>
              <w:left w:val="single" w:sz="4" w:space="0" w:color="auto"/>
              <w:bottom w:val="single" w:sz="4" w:space="0" w:color="auto"/>
              <w:right w:val="single" w:sz="4" w:space="0" w:color="auto"/>
            </w:tcBorders>
            <w:vAlign w:val="center"/>
          </w:tcPr>
          <w:p w:rsidR="00AA6030" w:rsidRDefault="007A701C">
            <w:pPr>
              <w:spacing w:line="280" w:lineRule="exact"/>
              <w:jc w:val="center"/>
              <w:rPr>
                <w:szCs w:val="21"/>
              </w:rPr>
            </w:pPr>
            <w:r>
              <w:rPr>
                <w:szCs w:val="21"/>
              </w:rPr>
              <w:t>5</w:t>
            </w:r>
          </w:p>
        </w:tc>
        <w:tc>
          <w:tcPr>
            <w:tcW w:w="1204" w:type="dxa"/>
            <w:tcBorders>
              <w:left w:val="single" w:sz="4" w:space="0" w:color="auto"/>
              <w:bottom w:val="single" w:sz="4" w:space="0" w:color="auto"/>
              <w:right w:val="single" w:sz="4" w:space="0" w:color="auto"/>
            </w:tcBorders>
            <w:vAlign w:val="center"/>
          </w:tcPr>
          <w:p w:rsidR="00AA6030" w:rsidRDefault="00105F1E">
            <w:pPr>
              <w:spacing w:line="280" w:lineRule="exact"/>
              <w:jc w:val="center"/>
              <w:rPr>
                <w:szCs w:val="21"/>
              </w:rPr>
            </w:pPr>
            <w:r>
              <w:rPr>
                <w:szCs w:val="21"/>
              </w:rPr>
              <w:t>科研经费</w:t>
            </w:r>
          </w:p>
        </w:tc>
        <w:tc>
          <w:tcPr>
            <w:tcW w:w="1344" w:type="dxa"/>
            <w:tcBorders>
              <w:left w:val="single" w:sz="4" w:space="0" w:color="auto"/>
              <w:bottom w:val="single" w:sz="4" w:space="0" w:color="auto"/>
              <w:right w:val="single" w:sz="4" w:space="0" w:color="auto"/>
            </w:tcBorders>
            <w:vAlign w:val="center"/>
          </w:tcPr>
          <w:p w:rsidR="00AA6030" w:rsidRDefault="00DD3423">
            <w:pPr>
              <w:spacing w:line="280" w:lineRule="exact"/>
              <w:jc w:val="center"/>
              <w:rPr>
                <w:szCs w:val="21"/>
              </w:rPr>
            </w:pPr>
            <w:r>
              <w:rPr>
                <w:rFonts w:hint="eastAsia"/>
                <w:szCs w:val="21"/>
              </w:rPr>
              <w:t>1</w:t>
            </w:r>
            <w:r>
              <w:rPr>
                <w:szCs w:val="21"/>
              </w:rPr>
              <w:t>2000</w:t>
            </w:r>
          </w:p>
        </w:tc>
        <w:tc>
          <w:tcPr>
            <w:tcW w:w="1658" w:type="dxa"/>
            <w:gridSpan w:val="2"/>
            <w:tcBorders>
              <w:left w:val="single" w:sz="4" w:space="0" w:color="auto"/>
              <w:bottom w:val="single" w:sz="4" w:space="0" w:color="auto"/>
              <w:right w:val="single" w:sz="4" w:space="0" w:color="auto"/>
            </w:tcBorders>
            <w:vAlign w:val="center"/>
          </w:tcPr>
          <w:p w:rsidR="00AA6030" w:rsidRDefault="00105F1E">
            <w:pPr>
              <w:spacing w:line="280" w:lineRule="exact"/>
              <w:rPr>
                <w:szCs w:val="21"/>
              </w:rPr>
            </w:pPr>
            <w:r>
              <w:rPr>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rsidR="00AA6030" w:rsidRDefault="0017428A">
            <w:pPr>
              <w:spacing w:line="280" w:lineRule="exact"/>
              <w:rPr>
                <w:szCs w:val="21"/>
              </w:rPr>
            </w:pPr>
            <w:r>
              <w:rPr>
                <w:rFonts w:hint="eastAsia"/>
                <w:szCs w:val="21"/>
              </w:rPr>
              <w:t>0</w:t>
            </w:r>
          </w:p>
        </w:tc>
        <w:tc>
          <w:tcPr>
            <w:tcW w:w="879" w:type="dxa"/>
            <w:tcBorders>
              <w:left w:val="single" w:sz="4" w:space="0" w:color="auto"/>
              <w:bottom w:val="single" w:sz="4" w:space="0" w:color="auto"/>
              <w:right w:val="single" w:sz="4" w:space="0" w:color="auto"/>
            </w:tcBorders>
            <w:vAlign w:val="center"/>
          </w:tcPr>
          <w:p w:rsidR="00AA6030" w:rsidRDefault="00105F1E">
            <w:pPr>
              <w:spacing w:line="280" w:lineRule="exact"/>
              <w:ind w:leftChars="-33" w:left="-69" w:rightChars="-39" w:right="-82"/>
              <w:rPr>
                <w:szCs w:val="21"/>
              </w:rPr>
            </w:pPr>
            <w:r>
              <w:rPr>
                <w:szCs w:val="21"/>
              </w:rPr>
              <w:t>专利数</w:t>
            </w:r>
          </w:p>
        </w:tc>
        <w:tc>
          <w:tcPr>
            <w:tcW w:w="757" w:type="dxa"/>
            <w:gridSpan w:val="2"/>
            <w:tcBorders>
              <w:left w:val="single" w:sz="4" w:space="0" w:color="auto"/>
              <w:bottom w:val="single" w:sz="4" w:space="0" w:color="auto"/>
              <w:right w:val="single" w:sz="4" w:space="0" w:color="auto"/>
            </w:tcBorders>
            <w:vAlign w:val="center"/>
          </w:tcPr>
          <w:p w:rsidR="00AA6030" w:rsidRDefault="0017428A">
            <w:pPr>
              <w:spacing w:line="280" w:lineRule="exact"/>
              <w:jc w:val="center"/>
              <w:rPr>
                <w:szCs w:val="21"/>
              </w:rPr>
            </w:pPr>
            <w:r>
              <w:rPr>
                <w:rFonts w:hint="eastAsia"/>
                <w:szCs w:val="21"/>
              </w:rPr>
              <w:t>0</w:t>
            </w:r>
          </w:p>
        </w:tc>
        <w:tc>
          <w:tcPr>
            <w:tcW w:w="1234" w:type="dxa"/>
            <w:vMerge/>
            <w:tcBorders>
              <w:left w:val="single" w:sz="4" w:space="0" w:color="auto"/>
              <w:right w:val="single" w:sz="4" w:space="0" w:color="auto"/>
            </w:tcBorders>
            <w:vAlign w:val="center"/>
          </w:tcPr>
          <w:p w:rsidR="00AA6030" w:rsidRDefault="00AA6030">
            <w:pPr>
              <w:spacing w:line="280" w:lineRule="exact"/>
              <w:rPr>
                <w:szCs w:val="21"/>
              </w:rPr>
            </w:pPr>
          </w:p>
        </w:tc>
      </w:tr>
      <w:tr w:rsidR="00AA6030">
        <w:trPr>
          <w:cantSplit/>
          <w:trHeight w:val="2338"/>
          <w:jc w:val="center"/>
        </w:trPr>
        <w:tc>
          <w:tcPr>
            <w:tcW w:w="6776" w:type="dxa"/>
            <w:gridSpan w:val="9"/>
            <w:vMerge/>
            <w:tcBorders>
              <w:left w:val="single" w:sz="4" w:space="0" w:color="auto"/>
              <w:bottom w:val="single" w:sz="4" w:space="0" w:color="auto"/>
              <w:right w:val="single" w:sz="4" w:space="0" w:color="auto"/>
            </w:tcBorders>
            <w:vAlign w:val="center"/>
          </w:tcPr>
          <w:p w:rsidR="00AA6030" w:rsidRDefault="00AA6030">
            <w:pPr>
              <w:spacing w:line="280" w:lineRule="exact"/>
              <w:rPr>
                <w:szCs w:val="21"/>
              </w:rPr>
            </w:pPr>
          </w:p>
        </w:tc>
        <w:tc>
          <w:tcPr>
            <w:tcW w:w="722"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195" w:type="dxa"/>
            <w:vMerge/>
            <w:tcBorders>
              <w:left w:val="single" w:sz="4" w:space="0" w:color="auto"/>
              <w:bottom w:val="single" w:sz="4" w:space="0" w:color="auto"/>
              <w:right w:val="single" w:sz="4" w:space="0" w:color="auto"/>
            </w:tcBorders>
            <w:vAlign w:val="center"/>
          </w:tcPr>
          <w:p w:rsidR="00AA6030" w:rsidRDefault="00AA6030">
            <w:pPr>
              <w:spacing w:line="280" w:lineRule="exact"/>
              <w:jc w:val="center"/>
              <w:rPr>
                <w:szCs w:val="21"/>
              </w:rPr>
            </w:pPr>
          </w:p>
        </w:tc>
        <w:tc>
          <w:tcPr>
            <w:tcW w:w="12409" w:type="dxa"/>
            <w:gridSpan w:val="16"/>
            <w:tcBorders>
              <w:left w:val="single" w:sz="4" w:space="0" w:color="auto"/>
              <w:bottom w:val="single" w:sz="4" w:space="0" w:color="auto"/>
              <w:right w:val="single" w:sz="4" w:space="0" w:color="auto"/>
            </w:tcBorders>
            <w:vAlign w:val="center"/>
          </w:tcPr>
          <w:p w:rsidR="00AA6030" w:rsidRPr="007A701C" w:rsidRDefault="007A701C" w:rsidP="00B91BC4">
            <w:pPr>
              <w:jc w:val="left"/>
              <w:rPr>
                <w:rFonts w:asciiTheme="minorEastAsia" w:eastAsiaTheme="minorEastAsia" w:hAnsiTheme="minorEastAsia"/>
                <w:sz w:val="18"/>
                <w:szCs w:val="18"/>
              </w:rPr>
            </w:pPr>
            <w:r>
              <w:rPr>
                <w:rFonts w:asciiTheme="minorEastAsia" w:eastAsiaTheme="minorEastAsia" w:hAnsiTheme="minorEastAsia"/>
                <w:sz w:val="18"/>
                <w:szCs w:val="18"/>
              </w:rPr>
              <w:t>（</w:t>
            </w:r>
            <w:r>
              <w:rPr>
                <w:rFonts w:asciiTheme="minorEastAsia" w:eastAsiaTheme="minorEastAsia" w:hAnsiTheme="minorEastAsia" w:hint="eastAsia"/>
                <w:sz w:val="18"/>
                <w:szCs w:val="18"/>
              </w:rPr>
              <w:t>1）</w:t>
            </w:r>
            <w:r w:rsidR="00B91BC4" w:rsidRPr="007A701C">
              <w:rPr>
                <w:rFonts w:asciiTheme="minorEastAsia" w:eastAsiaTheme="minorEastAsia" w:hAnsiTheme="minorEastAsia"/>
                <w:sz w:val="18"/>
                <w:szCs w:val="18"/>
              </w:rPr>
              <w:t>主持</w:t>
            </w:r>
            <w:r w:rsidR="00B91BC4" w:rsidRPr="007A701C">
              <w:rPr>
                <w:rFonts w:asciiTheme="minorEastAsia" w:eastAsiaTheme="minorEastAsia" w:hAnsiTheme="minorEastAsia" w:hint="eastAsia"/>
                <w:sz w:val="18"/>
                <w:szCs w:val="18"/>
              </w:rPr>
              <w:t>2</w:t>
            </w:r>
            <w:r w:rsidR="00B91BC4" w:rsidRPr="007A701C">
              <w:rPr>
                <w:rFonts w:asciiTheme="minorEastAsia" w:eastAsiaTheme="minorEastAsia" w:hAnsiTheme="minorEastAsia"/>
                <w:sz w:val="18"/>
                <w:szCs w:val="18"/>
              </w:rPr>
              <w:t>014年度湖南省教育厅科学研究一般项目“</w:t>
            </w:r>
            <w:r w:rsidR="00B91BC4" w:rsidRPr="007A701C">
              <w:rPr>
                <w:rFonts w:asciiTheme="minorEastAsia" w:eastAsiaTheme="minorEastAsia" w:hAnsiTheme="minorEastAsia" w:hint="eastAsia"/>
                <w:sz w:val="18"/>
                <w:szCs w:val="18"/>
              </w:rPr>
              <w:t>移动电子商务顾客忠诚度的培育策略研究</w:t>
            </w:r>
            <w:r w:rsidR="00B91BC4" w:rsidRPr="007A701C">
              <w:rPr>
                <w:rFonts w:asciiTheme="minorEastAsia" w:eastAsiaTheme="minorEastAsia" w:hAnsiTheme="minorEastAsia"/>
                <w:sz w:val="18"/>
                <w:szCs w:val="18"/>
              </w:rPr>
              <w:t>”（</w:t>
            </w:r>
            <w:r w:rsidR="00B91BC4" w:rsidRPr="007A701C">
              <w:rPr>
                <w:rFonts w:asciiTheme="minorEastAsia" w:eastAsiaTheme="minorEastAsia" w:hAnsiTheme="minorEastAsia" w:hint="eastAsia"/>
                <w:kern w:val="0"/>
                <w:sz w:val="18"/>
                <w:szCs w:val="18"/>
              </w:rPr>
              <w:t>14</w:t>
            </w:r>
            <w:r w:rsidR="00B91BC4" w:rsidRPr="007A701C">
              <w:rPr>
                <w:rFonts w:asciiTheme="minorEastAsia" w:eastAsiaTheme="minorEastAsia" w:hAnsiTheme="minorEastAsia"/>
                <w:kern w:val="0"/>
                <w:sz w:val="18"/>
                <w:szCs w:val="18"/>
              </w:rPr>
              <w:t>C0625）；</w:t>
            </w:r>
            <w:r>
              <w:rPr>
                <w:rFonts w:asciiTheme="minorEastAsia" w:eastAsiaTheme="minorEastAsia" w:hAnsiTheme="minorEastAsia"/>
                <w:kern w:val="0"/>
                <w:sz w:val="18"/>
                <w:szCs w:val="18"/>
              </w:rPr>
              <w:t>(</w:t>
            </w:r>
            <w:r>
              <w:rPr>
                <w:rFonts w:asciiTheme="minorEastAsia" w:eastAsiaTheme="minorEastAsia" w:hAnsiTheme="minorEastAsia" w:hint="eastAsia"/>
                <w:kern w:val="0"/>
                <w:sz w:val="18"/>
                <w:szCs w:val="18"/>
              </w:rPr>
              <w:t>2</w:t>
            </w:r>
            <w:r>
              <w:rPr>
                <w:rFonts w:asciiTheme="minorEastAsia" w:eastAsiaTheme="minorEastAsia" w:hAnsiTheme="minorEastAsia"/>
                <w:kern w:val="0"/>
                <w:sz w:val="18"/>
                <w:szCs w:val="18"/>
              </w:rPr>
              <w:t>)</w:t>
            </w:r>
            <w:r w:rsidR="00B91BC4" w:rsidRPr="007A701C">
              <w:rPr>
                <w:rFonts w:asciiTheme="minorEastAsia" w:eastAsiaTheme="minorEastAsia" w:hAnsiTheme="minorEastAsia"/>
                <w:kern w:val="0"/>
                <w:sz w:val="18"/>
                <w:szCs w:val="18"/>
              </w:rPr>
              <w:t>主持</w:t>
            </w:r>
            <w:r w:rsidR="00B91BC4" w:rsidRPr="007A701C">
              <w:rPr>
                <w:rFonts w:asciiTheme="minorEastAsia" w:eastAsiaTheme="minorEastAsia" w:hAnsiTheme="minorEastAsia" w:hint="eastAsia"/>
                <w:kern w:val="0"/>
                <w:sz w:val="18"/>
                <w:szCs w:val="18"/>
              </w:rPr>
              <w:t>2010年国家一般课题“基于工学结合的新农村高职经贸类专业人才培养模式改革与创新研究”（BJA100086）子课题：基于工学结合的高职电子商务专业涉农人才培养模式改革实证研究；</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3)</w:t>
            </w:r>
            <w:r w:rsidR="00B91BC4" w:rsidRPr="007A701C">
              <w:rPr>
                <w:rFonts w:asciiTheme="minorEastAsia" w:eastAsiaTheme="minorEastAsia" w:hAnsiTheme="minorEastAsia" w:hint="eastAsia"/>
                <w:kern w:val="0"/>
                <w:sz w:val="18"/>
                <w:szCs w:val="18"/>
              </w:rPr>
              <w:t>主持2017年</w:t>
            </w:r>
            <w:r w:rsidR="00B91BC4" w:rsidRPr="007A701C">
              <w:rPr>
                <w:rFonts w:asciiTheme="minorEastAsia" w:eastAsiaTheme="minorEastAsia" w:hAnsiTheme="minorEastAsia"/>
                <w:kern w:val="0"/>
                <w:sz w:val="18"/>
                <w:szCs w:val="18"/>
              </w:rPr>
              <w:t>度湖南</w:t>
            </w:r>
            <w:r w:rsidR="00B91BC4" w:rsidRPr="007A701C">
              <w:rPr>
                <w:rFonts w:asciiTheme="minorEastAsia" w:eastAsiaTheme="minorEastAsia" w:hAnsiTheme="minorEastAsia" w:hint="eastAsia"/>
                <w:kern w:val="0"/>
                <w:sz w:val="18"/>
                <w:szCs w:val="18"/>
              </w:rPr>
              <w:t>省</w:t>
            </w:r>
            <w:r w:rsidR="00B91BC4" w:rsidRPr="007A701C">
              <w:rPr>
                <w:rFonts w:asciiTheme="minorEastAsia" w:eastAsiaTheme="minorEastAsia" w:hAnsiTheme="minorEastAsia"/>
                <w:kern w:val="0"/>
                <w:sz w:val="18"/>
                <w:szCs w:val="18"/>
              </w:rPr>
              <w:t>教育厅</w:t>
            </w:r>
            <w:r w:rsidR="00B91BC4" w:rsidRPr="007A701C">
              <w:rPr>
                <w:rFonts w:asciiTheme="minorEastAsia" w:eastAsiaTheme="minorEastAsia" w:hAnsiTheme="minorEastAsia" w:hint="eastAsia"/>
                <w:kern w:val="0"/>
                <w:sz w:val="18"/>
                <w:szCs w:val="18"/>
              </w:rPr>
              <w:t>科</w:t>
            </w:r>
            <w:r w:rsidR="00B91BC4" w:rsidRPr="007A701C">
              <w:rPr>
                <w:rFonts w:asciiTheme="minorEastAsia" w:eastAsiaTheme="minorEastAsia" w:hAnsiTheme="minorEastAsia"/>
                <w:kern w:val="0"/>
                <w:sz w:val="18"/>
                <w:szCs w:val="18"/>
              </w:rPr>
              <w:t>学研究一般项目</w:t>
            </w:r>
            <w:r w:rsidR="00B91BC4" w:rsidRPr="007A701C">
              <w:rPr>
                <w:rFonts w:asciiTheme="minorEastAsia" w:eastAsiaTheme="minorEastAsia" w:hAnsiTheme="minorEastAsia" w:hint="eastAsia"/>
                <w:kern w:val="0"/>
                <w:sz w:val="18"/>
                <w:szCs w:val="18"/>
              </w:rPr>
              <w:t>“供给侧改革背景下农产品移动电子商务消费者采纳行为研究”（17</w:t>
            </w:r>
            <w:r w:rsidR="00B91BC4" w:rsidRPr="007A701C">
              <w:rPr>
                <w:rFonts w:asciiTheme="minorEastAsia" w:eastAsiaTheme="minorEastAsia" w:hAnsiTheme="minorEastAsia"/>
                <w:kern w:val="0"/>
                <w:sz w:val="18"/>
                <w:szCs w:val="18"/>
              </w:rPr>
              <w:t>C0859</w:t>
            </w:r>
            <w:r w:rsidR="00B91BC4" w:rsidRPr="007A701C">
              <w:rPr>
                <w:rFonts w:asciiTheme="minorEastAsia" w:eastAsiaTheme="minorEastAsia" w:hAnsiTheme="minorEastAsia" w:hint="eastAsia"/>
                <w:kern w:val="0"/>
                <w:sz w:val="18"/>
                <w:szCs w:val="18"/>
              </w:rPr>
              <w:t>）；</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4)</w:t>
            </w:r>
            <w:r w:rsidR="00B91BC4" w:rsidRPr="007A701C">
              <w:rPr>
                <w:rFonts w:asciiTheme="minorEastAsia" w:eastAsiaTheme="minorEastAsia" w:hAnsiTheme="minorEastAsia" w:hint="eastAsia"/>
                <w:kern w:val="0"/>
                <w:sz w:val="18"/>
                <w:szCs w:val="18"/>
              </w:rPr>
              <w:t>参与第五2011年</w:t>
            </w:r>
            <w:r w:rsidR="00B91BC4" w:rsidRPr="007A701C">
              <w:rPr>
                <w:rFonts w:asciiTheme="minorEastAsia" w:eastAsiaTheme="minorEastAsia" w:hAnsiTheme="minorEastAsia"/>
                <w:kern w:val="0"/>
                <w:sz w:val="18"/>
                <w:szCs w:val="18"/>
              </w:rPr>
              <w:t>度</w:t>
            </w:r>
            <w:r w:rsidR="00B91BC4" w:rsidRPr="007A701C">
              <w:rPr>
                <w:rFonts w:asciiTheme="minorEastAsia" w:eastAsiaTheme="minorEastAsia" w:hAnsiTheme="minorEastAsia" w:hint="eastAsia"/>
                <w:kern w:val="0"/>
                <w:sz w:val="18"/>
                <w:szCs w:val="18"/>
              </w:rPr>
              <w:t>湖南省教育科学规划十</w:t>
            </w:r>
            <w:r w:rsidR="00B91BC4" w:rsidRPr="007A701C">
              <w:rPr>
                <w:rFonts w:asciiTheme="minorEastAsia" w:eastAsiaTheme="minorEastAsia" w:hAnsiTheme="minorEastAsia"/>
                <w:kern w:val="0"/>
                <w:sz w:val="18"/>
                <w:szCs w:val="18"/>
              </w:rPr>
              <w:t>二五课</w:t>
            </w:r>
            <w:r w:rsidR="00B91BC4" w:rsidRPr="007A701C">
              <w:rPr>
                <w:rFonts w:asciiTheme="minorEastAsia" w:eastAsiaTheme="minorEastAsia" w:hAnsiTheme="minorEastAsia" w:hint="eastAsia"/>
                <w:kern w:val="0"/>
                <w:sz w:val="18"/>
                <w:szCs w:val="18"/>
              </w:rPr>
              <w:t>题“农村流通现代化背景下职业院校新农村流通人才培养研究”（XJK</w:t>
            </w:r>
            <w:r w:rsidR="00B91BC4" w:rsidRPr="007A701C">
              <w:rPr>
                <w:rFonts w:asciiTheme="minorEastAsia" w:eastAsiaTheme="minorEastAsia" w:hAnsiTheme="minorEastAsia"/>
                <w:kern w:val="0"/>
                <w:sz w:val="18"/>
                <w:szCs w:val="18"/>
              </w:rPr>
              <w:t>011BZJ009</w:t>
            </w:r>
            <w:r w:rsidR="00B91BC4" w:rsidRPr="007A701C">
              <w:rPr>
                <w:rFonts w:asciiTheme="minorEastAsia" w:eastAsiaTheme="minorEastAsia" w:hAnsiTheme="minorEastAsia" w:hint="eastAsia"/>
                <w:kern w:val="0"/>
                <w:sz w:val="18"/>
                <w:szCs w:val="18"/>
              </w:rPr>
              <w:t>）；</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5)</w:t>
            </w:r>
            <w:r w:rsidR="00B91BC4" w:rsidRPr="007A701C">
              <w:rPr>
                <w:rFonts w:asciiTheme="minorEastAsia" w:eastAsiaTheme="minorEastAsia" w:hAnsiTheme="minorEastAsia" w:hint="eastAsia"/>
                <w:kern w:val="0"/>
                <w:sz w:val="18"/>
                <w:szCs w:val="18"/>
              </w:rPr>
              <w:t>参与</w:t>
            </w:r>
            <w:r w:rsidRPr="007A701C">
              <w:rPr>
                <w:rFonts w:asciiTheme="minorEastAsia" w:eastAsiaTheme="minorEastAsia" w:hAnsiTheme="minorEastAsia" w:hint="eastAsia"/>
                <w:kern w:val="0"/>
                <w:sz w:val="18"/>
                <w:szCs w:val="18"/>
              </w:rPr>
              <w:t>第五2012年</w:t>
            </w:r>
            <w:r w:rsidRPr="007A701C">
              <w:rPr>
                <w:rFonts w:asciiTheme="minorEastAsia" w:eastAsiaTheme="minorEastAsia" w:hAnsiTheme="minorEastAsia"/>
                <w:kern w:val="0"/>
                <w:sz w:val="18"/>
                <w:szCs w:val="18"/>
              </w:rPr>
              <w:t>度湖南省教</w:t>
            </w:r>
            <w:r w:rsidRPr="007A701C">
              <w:rPr>
                <w:rFonts w:asciiTheme="minorEastAsia" w:eastAsiaTheme="minorEastAsia" w:hAnsiTheme="minorEastAsia" w:hint="eastAsia"/>
                <w:kern w:val="0"/>
                <w:sz w:val="18"/>
                <w:szCs w:val="18"/>
              </w:rPr>
              <w:t>育</w:t>
            </w:r>
            <w:r w:rsidRPr="007A701C">
              <w:rPr>
                <w:rFonts w:asciiTheme="minorEastAsia" w:eastAsiaTheme="minorEastAsia" w:hAnsiTheme="minorEastAsia"/>
                <w:kern w:val="0"/>
                <w:sz w:val="18"/>
                <w:szCs w:val="18"/>
              </w:rPr>
              <w:t>科学规划办十</w:t>
            </w:r>
            <w:r w:rsidRPr="007A701C">
              <w:rPr>
                <w:rFonts w:asciiTheme="minorEastAsia" w:eastAsiaTheme="minorEastAsia" w:hAnsiTheme="minorEastAsia" w:hint="eastAsia"/>
                <w:kern w:val="0"/>
                <w:sz w:val="18"/>
                <w:szCs w:val="18"/>
              </w:rPr>
              <w:t>二</w:t>
            </w:r>
            <w:r w:rsidRPr="007A701C">
              <w:rPr>
                <w:rFonts w:asciiTheme="minorEastAsia" w:eastAsiaTheme="minorEastAsia" w:hAnsiTheme="minorEastAsia"/>
                <w:kern w:val="0"/>
                <w:sz w:val="18"/>
                <w:szCs w:val="18"/>
              </w:rPr>
              <w:t>五课题</w:t>
            </w:r>
            <w:r w:rsidRPr="007A701C">
              <w:rPr>
                <w:rFonts w:asciiTheme="minorEastAsia" w:eastAsiaTheme="minorEastAsia" w:hAnsiTheme="minorEastAsia" w:hint="eastAsia"/>
                <w:kern w:val="0"/>
                <w:sz w:val="18"/>
                <w:szCs w:val="18"/>
              </w:rPr>
              <w:t>就</w:t>
            </w:r>
            <w:r w:rsidRPr="007A701C">
              <w:rPr>
                <w:rFonts w:asciiTheme="minorEastAsia" w:eastAsiaTheme="minorEastAsia" w:hAnsiTheme="minorEastAsia"/>
                <w:kern w:val="0"/>
                <w:sz w:val="18"/>
                <w:szCs w:val="18"/>
              </w:rPr>
              <w:t>业创业专项“</w:t>
            </w:r>
            <w:r w:rsidRPr="007A701C">
              <w:rPr>
                <w:rFonts w:asciiTheme="minorEastAsia" w:eastAsiaTheme="minorEastAsia" w:hAnsiTheme="minorEastAsia" w:hint="eastAsia"/>
                <w:kern w:val="0"/>
                <w:sz w:val="18"/>
                <w:szCs w:val="18"/>
              </w:rPr>
              <w:t>基于职业能力，</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6)</w:t>
            </w:r>
            <w:r w:rsidRPr="007A701C">
              <w:rPr>
                <w:rFonts w:asciiTheme="minorEastAsia" w:eastAsiaTheme="minorEastAsia" w:hAnsiTheme="minorEastAsia" w:hint="eastAsia"/>
                <w:kern w:val="0"/>
                <w:sz w:val="18"/>
                <w:szCs w:val="18"/>
              </w:rPr>
              <w:t>以实践为导向的农产品经纪与代理专业创业教育实证研究</w:t>
            </w:r>
            <w:r w:rsidRPr="007A701C">
              <w:rPr>
                <w:rFonts w:asciiTheme="minorEastAsia" w:eastAsiaTheme="minorEastAsia" w:hAnsiTheme="minorEastAsia"/>
                <w:kern w:val="0"/>
                <w:sz w:val="18"/>
                <w:szCs w:val="18"/>
              </w:rPr>
              <w:t>”；</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7)</w:t>
            </w:r>
            <w:r w:rsidRPr="007A701C">
              <w:rPr>
                <w:rFonts w:asciiTheme="minorEastAsia" w:eastAsiaTheme="minorEastAsia" w:hAnsiTheme="minorEastAsia"/>
                <w:kern w:val="0"/>
                <w:sz w:val="18"/>
                <w:szCs w:val="18"/>
              </w:rPr>
              <w:t>参与第三</w:t>
            </w:r>
            <w:r w:rsidRPr="007A701C">
              <w:rPr>
                <w:rFonts w:asciiTheme="minorEastAsia" w:eastAsiaTheme="minorEastAsia" w:hAnsiTheme="minorEastAsia" w:hint="eastAsia"/>
                <w:kern w:val="0"/>
                <w:sz w:val="18"/>
                <w:szCs w:val="18"/>
              </w:rPr>
              <w:t>2016年</w:t>
            </w:r>
            <w:r w:rsidRPr="007A701C">
              <w:rPr>
                <w:rFonts w:asciiTheme="minorEastAsia" w:eastAsiaTheme="minorEastAsia" w:hAnsiTheme="minorEastAsia"/>
                <w:kern w:val="0"/>
                <w:sz w:val="18"/>
                <w:szCs w:val="18"/>
              </w:rPr>
              <w:t>度湖南</w:t>
            </w:r>
            <w:r w:rsidRPr="007A701C">
              <w:rPr>
                <w:rFonts w:asciiTheme="minorEastAsia" w:eastAsiaTheme="minorEastAsia" w:hAnsiTheme="minorEastAsia" w:hint="eastAsia"/>
                <w:kern w:val="0"/>
                <w:sz w:val="18"/>
                <w:szCs w:val="18"/>
              </w:rPr>
              <w:t>省</w:t>
            </w:r>
            <w:r w:rsidRPr="007A701C">
              <w:rPr>
                <w:rFonts w:asciiTheme="minorEastAsia" w:eastAsiaTheme="minorEastAsia" w:hAnsiTheme="minorEastAsia"/>
                <w:kern w:val="0"/>
                <w:sz w:val="18"/>
                <w:szCs w:val="18"/>
              </w:rPr>
              <w:t>教育厅科学研究一般项目“供给侧视角下的企业成本优化研究”；</w:t>
            </w:r>
            <w:r>
              <w:rPr>
                <w:rFonts w:asciiTheme="minorEastAsia" w:eastAsiaTheme="minorEastAsia" w:hAnsiTheme="minorEastAsia" w:hint="eastAsia"/>
                <w:kern w:val="0"/>
                <w:sz w:val="18"/>
                <w:szCs w:val="18"/>
              </w:rPr>
              <w:t>(</w:t>
            </w:r>
            <w:r>
              <w:rPr>
                <w:rFonts w:asciiTheme="minorEastAsia" w:eastAsiaTheme="minorEastAsia" w:hAnsiTheme="minorEastAsia"/>
                <w:kern w:val="0"/>
                <w:sz w:val="18"/>
                <w:szCs w:val="18"/>
              </w:rPr>
              <w:t>8)</w:t>
            </w:r>
            <w:r w:rsidRPr="007A701C">
              <w:rPr>
                <w:rFonts w:asciiTheme="minorEastAsia" w:eastAsiaTheme="minorEastAsia" w:hAnsiTheme="minorEastAsia" w:hint="eastAsia"/>
                <w:kern w:val="0"/>
                <w:sz w:val="18"/>
                <w:szCs w:val="18"/>
              </w:rPr>
              <w:t>参与第三2016年</w:t>
            </w:r>
            <w:r w:rsidRPr="007A701C">
              <w:rPr>
                <w:rFonts w:asciiTheme="minorEastAsia" w:eastAsiaTheme="minorEastAsia" w:hAnsiTheme="minorEastAsia"/>
                <w:kern w:val="0"/>
                <w:sz w:val="18"/>
                <w:szCs w:val="18"/>
              </w:rPr>
              <w:t>度湖南省社会科学成果评审委员会</w:t>
            </w:r>
            <w:r w:rsidRPr="007A701C">
              <w:rPr>
                <w:rFonts w:asciiTheme="minorEastAsia" w:eastAsiaTheme="minorEastAsia" w:hAnsiTheme="minorEastAsia" w:hint="eastAsia"/>
                <w:kern w:val="0"/>
                <w:sz w:val="18"/>
                <w:szCs w:val="18"/>
              </w:rPr>
              <w:t>立</w:t>
            </w:r>
            <w:r w:rsidRPr="007A701C">
              <w:rPr>
                <w:rFonts w:asciiTheme="minorEastAsia" w:eastAsiaTheme="minorEastAsia" w:hAnsiTheme="minorEastAsia"/>
                <w:kern w:val="0"/>
                <w:sz w:val="18"/>
                <w:szCs w:val="18"/>
              </w:rPr>
              <w:t>项</w:t>
            </w:r>
            <w:r w:rsidRPr="007A701C">
              <w:rPr>
                <w:rFonts w:asciiTheme="minorEastAsia" w:eastAsiaTheme="minorEastAsia" w:hAnsiTheme="minorEastAsia" w:hint="eastAsia"/>
                <w:kern w:val="0"/>
                <w:sz w:val="18"/>
                <w:szCs w:val="18"/>
              </w:rPr>
              <w:t>课</w:t>
            </w:r>
            <w:r w:rsidRPr="007A701C">
              <w:rPr>
                <w:rFonts w:asciiTheme="minorEastAsia" w:eastAsiaTheme="minorEastAsia" w:hAnsiTheme="minorEastAsia"/>
                <w:kern w:val="0"/>
                <w:sz w:val="18"/>
                <w:szCs w:val="18"/>
              </w:rPr>
              <w:t>题“</w:t>
            </w:r>
            <w:r w:rsidRPr="007A701C">
              <w:rPr>
                <w:rFonts w:asciiTheme="minorEastAsia" w:eastAsiaTheme="minorEastAsia" w:hAnsiTheme="minorEastAsia" w:hint="eastAsia"/>
                <w:kern w:val="0"/>
                <w:sz w:val="18"/>
                <w:szCs w:val="18"/>
              </w:rPr>
              <w:t>高职商科类专业创新创业教育与专业教育融合的路径与对策</w:t>
            </w:r>
            <w:r w:rsidRPr="007A701C">
              <w:rPr>
                <w:rFonts w:asciiTheme="minorEastAsia" w:eastAsiaTheme="minorEastAsia" w:hAnsiTheme="minorEastAsia"/>
                <w:kern w:val="0"/>
                <w:sz w:val="18"/>
                <w:szCs w:val="18"/>
              </w:rPr>
              <w:t>”。</w:t>
            </w:r>
          </w:p>
        </w:tc>
        <w:tc>
          <w:tcPr>
            <w:tcW w:w="1234" w:type="dxa"/>
            <w:vMerge/>
            <w:tcBorders>
              <w:left w:val="single" w:sz="4" w:space="0" w:color="auto"/>
              <w:bottom w:val="single" w:sz="4" w:space="0" w:color="auto"/>
              <w:right w:val="single" w:sz="4" w:space="0" w:color="auto"/>
            </w:tcBorders>
            <w:vAlign w:val="center"/>
          </w:tcPr>
          <w:p w:rsidR="00AA6030" w:rsidRDefault="00AA6030">
            <w:pPr>
              <w:spacing w:line="280" w:lineRule="exact"/>
              <w:rPr>
                <w:szCs w:val="21"/>
              </w:rPr>
            </w:pPr>
          </w:p>
        </w:tc>
      </w:tr>
      <w:tr w:rsidR="00AA6030">
        <w:trPr>
          <w:cantSplit/>
          <w:trHeight w:val="1448"/>
          <w:jc w:val="center"/>
        </w:trPr>
        <w:tc>
          <w:tcPr>
            <w:tcW w:w="6776" w:type="dxa"/>
            <w:gridSpan w:val="9"/>
            <w:vMerge/>
            <w:tcBorders>
              <w:left w:val="single" w:sz="4" w:space="0" w:color="auto"/>
              <w:right w:val="single" w:sz="4" w:space="0" w:color="auto"/>
            </w:tcBorders>
            <w:vAlign w:val="center"/>
          </w:tcPr>
          <w:p w:rsidR="00AA6030" w:rsidRDefault="00AA6030">
            <w:pPr>
              <w:spacing w:line="280" w:lineRule="exact"/>
              <w:rPr>
                <w:szCs w:val="21"/>
              </w:rPr>
            </w:pPr>
          </w:p>
        </w:tc>
        <w:tc>
          <w:tcPr>
            <w:tcW w:w="1917" w:type="dxa"/>
            <w:gridSpan w:val="2"/>
            <w:tcBorders>
              <w:top w:val="single" w:sz="4" w:space="0" w:color="auto"/>
              <w:left w:val="single" w:sz="4" w:space="0" w:color="auto"/>
              <w:right w:val="single" w:sz="4" w:space="0" w:color="auto"/>
            </w:tcBorders>
            <w:vAlign w:val="center"/>
          </w:tcPr>
          <w:p w:rsidR="00AA6030" w:rsidRDefault="00105F1E">
            <w:pPr>
              <w:spacing w:line="280" w:lineRule="exact"/>
              <w:jc w:val="center"/>
              <w:rPr>
                <w:szCs w:val="21"/>
              </w:rPr>
            </w:pPr>
            <w:r>
              <w:rPr>
                <w:szCs w:val="21"/>
              </w:rPr>
              <w:t>学生思想政治</w:t>
            </w:r>
          </w:p>
          <w:p w:rsidR="00AA6030" w:rsidRDefault="00105F1E">
            <w:pPr>
              <w:spacing w:line="280" w:lineRule="exact"/>
              <w:jc w:val="center"/>
              <w:rPr>
                <w:szCs w:val="21"/>
              </w:rPr>
            </w:pPr>
            <w:r>
              <w:rPr>
                <w:szCs w:val="21"/>
              </w:rPr>
              <w:t>教育工作业绩</w:t>
            </w:r>
          </w:p>
        </w:tc>
        <w:tc>
          <w:tcPr>
            <w:tcW w:w="12409" w:type="dxa"/>
            <w:gridSpan w:val="16"/>
            <w:tcBorders>
              <w:left w:val="single" w:sz="4" w:space="0" w:color="auto"/>
              <w:right w:val="single" w:sz="4" w:space="0" w:color="auto"/>
            </w:tcBorders>
          </w:tcPr>
          <w:p w:rsidR="00812992" w:rsidRDefault="00812992" w:rsidP="00D53592">
            <w:pPr>
              <w:adjustRightInd w:val="0"/>
              <w:snapToGrid w:val="0"/>
              <w:ind w:firstLineChars="200" w:firstLine="420"/>
              <w:rPr>
                <w:rFonts w:ascii="宋体" w:hAnsi="宋体"/>
                <w:szCs w:val="21"/>
              </w:rPr>
            </w:pPr>
          </w:p>
          <w:p w:rsidR="00812992" w:rsidRDefault="00812992" w:rsidP="00D53592">
            <w:pPr>
              <w:adjustRightInd w:val="0"/>
              <w:snapToGrid w:val="0"/>
              <w:ind w:firstLineChars="200" w:firstLine="420"/>
              <w:rPr>
                <w:rFonts w:ascii="宋体" w:hAnsi="宋体"/>
                <w:szCs w:val="21"/>
              </w:rPr>
            </w:pPr>
          </w:p>
          <w:p w:rsidR="00AA6030" w:rsidRPr="00D53592" w:rsidRDefault="00D53592" w:rsidP="00D53592">
            <w:pPr>
              <w:adjustRightInd w:val="0"/>
              <w:snapToGrid w:val="0"/>
              <w:ind w:firstLineChars="200" w:firstLine="420"/>
              <w:rPr>
                <w:szCs w:val="21"/>
              </w:rPr>
            </w:pPr>
            <w:r>
              <w:rPr>
                <w:rFonts w:ascii="宋体" w:hAnsi="宋体"/>
                <w:szCs w:val="21"/>
              </w:rPr>
              <w:t>担任高校教师以来，</w:t>
            </w:r>
            <w:r>
              <w:rPr>
                <w:rFonts w:ascii="宋体" w:hAnsi="宋体" w:hint="eastAsia"/>
                <w:szCs w:val="21"/>
              </w:rPr>
              <w:t>我分别承担了10电商3班兼职辅导员工作、09级电商2班班主任工作。在担任兼职辅导员与班主任工作期间，我配合学校做了大量的学生管理工作，督促学生学习，注重班风学风建设，培养学生积极的人生观；开发和培养优秀的学生干部队伍，发挥学生的主观能动性，带领学生开展丰富多彩的</w:t>
            </w:r>
            <w:r>
              <w:rPr>
                <w:rFonts w:ascii="宋体" w:hAnsi="宋体" w:cs="宋体" w:hint="eastAsia"/>
                <w:szCs w:val="21"/>
              </w:rPr>
              <w:t>班级活动；深入学生，关心学生思想动态和心理健康；在学生积极配合与自己的努力下，班级各项工作正常进行，班级中涌现了一大批优秀的学生。</w:t>
            </w:r>
          </w:p>
        </w:tc>
        <w:tc>
          <w:tcPr>
            <w:tcW w:w="1234" w:type="dxa"/>
            <w:tcBorders>
              <w:left w:val="single" w:sz="4" w:space="0" w:color="auto"/>
              <w:right w:val="single" w:sz="4" w:space="0" w:color="auto"/>
            </w:tcBorders>
            <w:vAlign w:val="center"/>
          </w:tcPr>
          <w:p w:rsidR="00AA6030" w:rsidRDefault="00105F1E">
            <w:pPr>
              <w:spacing w:line="280" w:lineRule="exact"/>
              <w:rPr>
                <w:szCs w:val="21"/>
              </w:rPr>
            </w:pPr>
            <w:r>
              <w:rPr>
                <w:szCs w:val="21"/>
              </w:rPr>
              <w:t>学校主管部门（盖章）审核人签名：</w:t>
            </w:r>
          </w:p>
          <w:p w:rsidR="00AA6030" w:rsidRDefault="00AA6030">
            <w:pPr>
              <w:spacing w:line="280" w:lineRule="exact"/>
              <w:rPr>
                <w:szCs w:val="21"/>
              </w:rPr>
            </w:pPr>
          </w:p>
        </w:tc>
      </w:tr>
    </w:tbl>
    <w:p w:rsidR="00AA6030" w:rsidRDefault="00105F1E">
      <w:pPr>
        <w:spacing w:line="280" w:lineRule="exact"/>
        <w:rPr>
          <w:sz w:val="24"/>
          <w:szCs w:val="32"/>
        </w:rPr>
      </w:pPr>
      <w:r>
        <w:rPr>
          <w:sz w:val="24"/>
          <w:szCs w:val="32"/>
        </w:rPr>
        <w:t>公示结果（有异议</w:t>
      </w:r>
      <w:r>
        <w:rPr>
          <w:sz w:val="24"/>
          <w:szCs w:val="32"/>
        </w:rPr>
        <w:t>/</w:t>
      </w:r>
      <w:r>
        <w:rPr>
          <w:sz w:val="24"/>
          <w:szCs w:val="32"/>
        </w:rPr>
        <w:t>无异议）：</w:t>
      </w:r>
      <w:r>
        <w:rPr>
          <w:sz w:val="24"/>
          <w:szCs w:val="32"/>
        </w:rPr>
        <w:t xml:space="preserve">  </w:t>
      </w:r>
      <w:r>
        <w:rPr>
          <w:sz w:val="18"/>
          <w:szCs w:val="18"/>
        </w:rPr>
        <w:t xml:space="preserve">                    </w:t>
      </w:r>
      <w:r>
        <w:rPr>
          <w:sz w:val="24"/>
          <w:szCs w:val="32"/>
        </w:rPr>
        <w:t xml:space="preserve">    </w:t>
      </w:r>
      <w:r>
        <w:rPr>
          <w:sz w:val="24"/>
          <w:szCs w:val="32"/>
        </w:rPr>
        <w:t>单位（公章）：</w:t>
      </w:r>
      <w:r>
        <w:rPr>
          <w:sz w:val="24"/>
          <w:szCs w:val="32"/>
        </w:rPr>
        <w:t xml:space="preserve">                           </w:t>
      </w:r>
      <w:r>
        <w:rPr>
          <w:sz w:val="24"/>
          <w:szCs w:val="32"/>
        </w:rPr>
        <w:t>单位审核责任人签名：</w:t>
      </w:r>
      <w:r>
        <w:rPr>
          <w:sz w:val="24"/>
          <w:szCs w:val="32"/>
        </w:rPr>
        <w:t xml:space="preserve">                                        </w:t>
      </w:r>
      <w:r w:rsidR="00B24695">
        <w:rPr>
          <w:sz w:val="24"/>
          <w:szCs w:val="32"/>
        </w:rPr>
        <w:t>填表日期：</w:t>
      </w:r>
      <w:r w:rsidR="00B24695">
        <w:rPr>
          <w:rFonts w:hint="eastAsia"/>
          <w:sz w:val="24"/>
          <w:szCs w:val="32"/>
        </w:rPr>
        <w:t>2</w:t>
      </w:r>
      <w:r w:rsidR="00B24695">
        <w:rPr>
          <w:sz w:val="24"/>
          <w:szCs w:val="32"/>
        </w:rPr>
        <w:t>0</w:t>
      </w:r>
      <w:r w:rsidR="00B87A7A">
        <w:rPr>
          <w:sz w:val="24"/>
          <w:szCs w:val="32"/>
        </w:rPr>
        <w:t>20</w:t>
      </w:r>
      <w:r>
        <w:rPr>
          <w:sz w:val="24"/>
          <w:szCs w:val="32"/>
        </w:rPr>
        <w:t>年</w:t>
      </w:r>
      <w:r w:rsidR="00B24695">
        <w:rPr>
          <w:rFonts w:hint="eastAsia"/>
          <w:sz w:val="24"/>
          <w:szCs w:val="32"/>
        </w:rPr>
        <w:t>1</w:t>
      </w:r>
      <w:r w:rsidR="00B24695">
        <w:rPr>
          <w:sz w:val="24"/>
          <w:szCs w:val="32"/>
        </w:rPr>
        <w:t>2</w:t>
      </w:r>
      <w:r>
        <w:rPr>
          <w:sz w:val="24"/>
          <w:szCs w:val="32"/>
        </w:rPr>
        <w:t>月</w:t>
      </w:r>
      <w:r w:rsidR="00B24695">
        <w:rPr>
          <w:rFonts w:hint="eastAsia"/>
          <w:sz w:val="24"/>
          <w:szCs w:val="32"/>
        </w:rPr>
        <w:t>1</w:t>
      </w:r>
      <w:r w:rsidR="00B24695">
        <w:rPr>
          <w:sz w:val="24"/>
          <w:szCs w:val="32"/>
        </w:rPr>
        <w:t>0</w:t>
      </w:r>
      <w:r>
        <w:rPr>
          <w:sz w:val="24"/>
          <w:szCs w:val="32"/>
        </w:rPr>
        <w:t>日</w:t>
      </w:r>
    </w:p>
    <w:p w:rsidR="00AA6030" w:rsidRDefault="00105F1E">
      <w:pPr>
        <w:spacing w:line="360" w:lineRule="exact"/>
        <w:ind w:firstLineChars="200" w:firstLine="480"/>
        <w:rPr>
          <w:szCs w:val="21"/>
        </w:rPr>
        <w:sectPr w:rsidR="00AA6030">
          <w:pgSz w:w="23814" w:h="16840" w:orient="landscape"/>
          <w:pgMar w:top="1156" w:right="1361" w:bottom="1156" w:left="1588" w:header="851" w:footer="1418" w:gutter="0"/>
          <w:cols w:space="720"/>
          <w:docGrid w:linePitch="579" w:charSpace="-849"/>
        </w:sectPr>
      </w:pPr>
      <w:r>
        <w:rPr>
          <w:sz w:val="24"/>
          <w:szCs w:val="32"/>
        </w:rPr>
        <w:t>注：</w:t>
      </w:r>
      <w:r>
        <w:rPr>
          <w:sz w:val="24"/>
          <w:szCs w:val="32"/>
        </w:rPr>
        <w:t>1</w:t>
      </w:r>
      <w:r>
        <w:rPr>
          <w:sz w:val="24"/>
          <w:szCs w:val="32"/>
        </w:rPr>
        <w:t>、表中</w:t>
      </w:r>
      <w:r>
        <w:rPr>
          <w:sz w:val="24"/>
          <w:szCs w:val="32"/>
        </w:rPr>
        <w:t>“</w:t>
      </w:r>
      <w:r>
        <w:rPr>
          <w:sz w:val="24"/>
          <w:szCs w:val="32"/>
        </w:rPr>
        <w:t>其它教学工作量</w:t>
      </w:r>
      <w:r>
        <w:rPr>
          <w:sz w:val="24"/>
          <w:szCs w:val="32"/>
        </w:rPr>
        <w:t>”</w:t>
      </w:r>
      <w:r>
        <w:rPr>
          <w:sz w:val="24"/>
          <w:szCs w:val="32"/>
        </w:rPr>
        <w:t>是指出卷、监考、指导毕业生论文等。</w:t>
      </w:r>
      <w:r>
        <w:rPr>
          <w:sz w:val="24"/>
          <w:szCs w:val="32"/>
        </w:rPr>
        <w:t>2</w:t>
      </w:r>
      <w:r>
        <w:rPr>
          <w:sz w:val="24"/>
          <w:szCs w:val="32"/>
        </w:rPr>
        <w:t>、增刊、论文集、用稿通知、清样、习题集（库）等均不作为申报高级专业技术职称的参评材料。</w:t>
      </w:r>
    </w:p>
    <w:p w:rsidR="00AA6030" w:rsidRDefault="00AA6030" w:rsidP="00105F1E"/>
    <w:sectPr w:rsidR="00AA60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8C0" w:rsidRDefault="00F278C0" w:rsidP="00105F1E">
      <w:r>
        <w:separator/>
      </w:r>
    </w:p>
  </w:endnote>
  <w:endnote w:type="continuationSeparator" w:id="0">
    <w:p w:rsidR="00F278C0" w:rsidRDefault="00F278C0" w:rsidP="0010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8C0" w:rsidRDefault="00F278C0" w:rsidP="00105F1E">
      <w:r>
        <w:separator/>
      </w:r>
    </w:p>
  </w:footnote>
  <w:footnote w:type="continuationSeparator" w:id="0">
    <w:p w:rsidR="00F278C0" w:rsidRDefault="00F278C0" w:rsidP="00105F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1641F9"/>
    <w:rsid w:val="00105F1E"/>
    <w:rsid w:val="00155707"/>
    <w:rsid w:val="0017428A"/>
    <w:rsid w:val="001E4B0E"/>
    <w:rsid w:val="00220CE5"/>
    <w:rsid w:val="002551C2"/>
    <w:rsid w:val="002F36BA"/>
    <w:rsid w:val="00361294"/>
    <w:rsid w:val="003C2E01"/>
    <w:rsid w:val="00405271"/>
    <w:rsid w:val="00453F1A"/>
    <w:rsid w:val="00474AFD"/>
    <w:rsid w:val="00476FCC"/>
    <w:rsid w:val="005F244D"/>
    <w:rsid w:val="005F51FE"/>
    <w:rsid w:val="0065174E"/>
    <w:rsid w:val="006C7B2B"/>
    <w:rsid w:val="007328FA"/>
    <w:rsid w:val="00775DD9"/>
    <w:rsid w:val="007A701C"/>
    <w:rsid w:val="007E1532"/>
    <w:rsid w:val="00812992"/>
    <w:rsid w:val="00894BA9"/>
    <w:rsid w:val="008C42DA"/>
    <w:rsid w:val="00A4127B"/>
    <w:rsid w:val="00A47AAD"/>
    <w:rsid w:val="00AA6030"/>
    <w:rsid w:val="00B06885"/>
    <w:rsid w:val="00B24695"/>
    <w:rsid w:val="00B87A7A"/>
    <w:rsid w:val="00B91BC4"/>
    <w:rsid w:val="00C85C08"/>
    <w:rsid w:val="00C935B3"/>
    <w:rsid w:val="00C96D29"/>
    <w:rsid w:val="00CE1E98"/>
    <w:rsid w:val="00D50E08"/>
    <w:rsid w:val="00D53592"/>
    <w:rsid w:val="00D6657F"/>
    <w:rsid w:val="00DA234F"/>
    <w:rsid w:val="00DD3423"/>
    <w:rsid w:val="00E32B8D"/>
    <w:rsid w:val="00EA64A0"/>
    <w:rsid w:val="00F278C0"/>
    <w:rsid w:val="00FA0FB7"/>
    <w:rsid w:val="00FA1705"/>
    <w:rsid w:val="00FA50E0"/>
    <w:rsid w:val="00FD07B6"/>
    <w:rsid w:val="18164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3707F9-4B14-4EFC-A920-E25ACAE4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99"/>
    <w:qFormat/>
    <w:pPr>
      <w:widowControl w:val="0"/>
      <w:tabs>
        <w:tab w:val="center" w:pos="4153"/>
        <w:tab w:val="right" w:pos="8306"/>
      </w:tabs>
      <w:snapToGrid w:val="0"/>
    </w:pPr>
    <w:rPr>
      <w:kern w:val="2"/>
      <w:sz w:val="18"/>
      <w:szCs w:val="18"/>
    </w:rPr>
  </w:style>
  <w:style w:type="character" w:styleId="a4">
    <w:name w:val="page number"/>
    <w:qFormat/>
  </w:style>
  <w:style w:type="paragraph" w:styleId="a5">
    <w:name w:val="header"/>
    <w:basedOn w:val="a"/>
    <w:link w:val="Char"/>
    <w:rsid w:val="00105F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05F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498</Words>
  <Characters>2844</Characters>
  <Application>Microsoft Office Word</Application>
  <DocSecurity>0</DocSecurity>
  <Lines>23</Lines>
  <Paragraphs>6</Paragraphs>
  <ScaleCrop>false</ScaleCrop>
  <Company>Microsoft</Company>
  <LinksUpToDate>false</LinksUpToDate>
  <CharactersWithSpaces>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柱</dc:creator>
  <cp:lastModifiedBy>湖南商务职业技术学院</cp:lastModifiedBy>
  <cp:revision>42</cp:revision>
  <dcterms:created xsi:type="dcterms:W3CDTF">2019-11-30T12:50:00Z</dcterms:created>
  <dcterms:modified xsi:type="dcterms:W3CDTF">2020-12-14T02:58:00Z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