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F7B" w:rsidRPr="00B4725B" w:rsidRDefault="00E93F7B">
      <w:pPr>
        <w:spacing w:line="620" w:lineRule="exact"/>
        <w:jc w:val="left"/>
        <w:rPr>
          <w:rFonts w:ascii="黑体" w:eastAsia="黑体" w:hAnsi="黑体" w:cs="仿宋"/>
          <w:bCs/>
          <w:sz w:val="32"/>
          <w:szCs w:val="32"/>
        </w:rPr>
      </w:pPr>
      <w:bookmarkStart w:id="0" w:name="OLE_LINK1"/>
      <w:bookmarkStart w:id="1" w:name="OLE_LINK2"/>
      <w:r w:rsidRPr="00B4725B">
        <w:rPr>
          <w:rFonts w:ascii="黑体" w:eastAsia="黑体" w:hAnsi="黑体" w:cs="仿宋" w:hint="eastAsia"/>
          <w:bCs/>
          <w:sz w:val="32"/>
          <w:szCs w:val="32"/>
        </w:rPr>
        <w:t>附</w:t>
      </w:r>
      <w:r w:rsidR="00721F29" w:rsidRPr="00B4725B">
        <w:rPr>
          <w:rFonts w:ascii="黑体" w:eastAsia="黑体" w:hAnsi="黑体" w:cs="仿宋" w:hint="eastAsia"/>
          <w:bCs/>
          <w:sz w:val="32"/>
          <w:szCs w:val="32"/>
        </w:rPr>
        <w:t>件</w:t>
      </w:r>
    </w:p>
    <w:p w:rsidR="00B4725B" w:rsidRPr="00721F29" w:rsidRDefault="00B4725B">
      <w:pPr>
        <w:spacing w:line="620" w:lineRule="exact"/>
        <w:jc w:val="left"/>
        <w:rPr>
          <w:rFonts w:ascii="仿宋" w:eastAsia="仿宋" w:hAnsi="仿宋" w:cs="仿宋"/>
          <w:b/>
          <w:bCs/>
          <w:sz w:val="32"/>
          <w:szCs w:val="32"/>
        </w:rPr>
      </w:pPr>
    </w:p>
    <w:p w:rsidR="00E93F7B" w:rsidRDefault="00E93F7B">
      <w:pPr>
        <w:spacing w:line="620" w:lineRule="exact"/>
        <w:jc w:val="center"/>
        <w:rPr>
          <w:rFonts w:ascii="方正小标宋简体" w:eastAsia="方正小标宋简体" w:hAnsi="仿宋" w:cs="仿宋"/>
          <w:bCs/>
          <w:sz w:val="44"/>
          <w:szCs w:val="44"/>
        </w:rPr>
      </w:pPr>
      <w:r w:rsidRPr="00B4725B">
        <w:rPr>
          <w:rFonts w:ascii="方正小标宋简体" w:eastAsia="方正小标宋简体" w:hAnsi="仿宋" w:cs="仿宋" w:hint="eastAsia"/>
          <w:bCs/>
          <w:sz w:val="44"/>
          <w:szCs w:val="44"/>
        </w:rPr>
        <w:t>第二届中华职业教育创新创业大赛现场总决赛获奖名单</w:t>
      </w:r>
    </w:p>
    <w:p w:rsidR="00B4725B" w:rsidRDefault="00B4725B" w:rsidP="00B4725B">
      <w:pPr>
        <w:spacing w:line="620" w:lineRule="exact"/>
        <w:ind w:firstLineChars="100" w:firstLine="320"/>
        <w:jc w:val="center"/>
        <w:rPr>
          <w:rFonts w:ascii="黑体" w:eastAsia="黑体" w:hAnsi="黑体" w:cs="仿宋"/>
          <w:bCs/>
          <w:sz w:val="32"/>
          <w:szCs w:val="32"/>
        </w:rPr>
      </w:pPr>
    </w:p>
    <w:p w:rsidR="00B4725B" w:rsidRDefault="00E93F7B" w:rsidP="00C4135C">
      <w:pPr>
        <w:numPr>
          <w:ilvl w:val="0"/>
          <w:numId w:val="2"/>
        </w:numPr>
        <w:spacing w:line="360" w:lineRule="exact"/>
        <w:ind w:left="320"/>
        <w:jc w:val="center"/>
        <w:rPr>
          <w:rFonts w:ascii="黑体" w:eastAsia="黑体" w:hAnsi="黑体" w:cs="仿宋"/>
          <w:bCs/>
          <w:sz w:val="32"/>
          <w:szCs w:val="32"/>
        </w:rPr>
      </w:pPr>
      <w:r w:rsidRPr="00B4725B">
        <w:rPr>
          <w:rFonts w:ascii="黑体" w:eastAsia="黑体" w:hAnsi="黑体" w:cs="仿宋" w:hint="eastAsia"/>
          <w:bCs/>
          <w:sz w:val="32"/>
          <w:szCs w:val="32"/>
        </w:rPr>
        <w:t>金</w:t>
      </w:r>
      <w:r w:rsidR="00B4725B" w:rsidRPr="00B4725B">
        <w:rPr>
          <w:rFonts w:ascii="黑体" w:eastAsia="黑体" w:hAnsi="黑体" w:cs="仿宋" w:hint="eastAsia"/>
          <w:bCs/>
          <w:sz w:val="32"/>
          <w:szCs w:val="32"/>
        </w:rPr>
        <w:t xml:space="preserve"> </w:t>
      </w:r>
      <w:r w:rsidRPr="00B4725B">
        <w:rPr>
          <w:rFonts w:ascii="黑体" w:eastAsia="黑体" w:hAnsi="黑体" w:cs="仿宋" w:hint="eastAsia"/>
          <w:bCs/>
          <w:sz w:val="32"/>
          <w:szCs w:val="32"/>
        </w:rPr>
        <w:t xml:space="preserve">奖 </w:t>
      </w:r>
    </w:p>
    <w:p w:rsidR="00C4135C" w:rsidRPr="00B4725B" w:rsidRDefault="00C4135C" w:rsidP="00C4135C">
      <w:pPr>
        <w:spacing w:line="360" w:lineRule="exact"/>
        <w:ind w:left="320"/>
        <w:rPr>
          <w:rFonts w:ascii="黑体" w:eastAsia="黑体" w:hAnsi="黑体" w:cs="仿宋"/>
          <w:bCs/>
          <w:sz w:val="32"/>
          <w:szCs w:val="32"/>
        </w:rPr>
      </w:pPr>
    </w:p>
    <w:tbl>
      <w:tblPr>
        <w:tblW w:w="14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5"/>
        <w:gridCol w:w="3445"/>
        <w:gridCol w:w="3085"/>
        <w:gridCol w:w="875"/>
        <w:gridCol w:w="567"/>
        <w:gridCol w:w="4580"/>
        <w:gridCol w:w="1701"/>
      </w:tblGrid>
      <w:tr w:rsidR="00E93F7B" w:rsidTr="00C4135C">
        <w:trPr>
          <w:trHeight w:val="372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指尖魔法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重庆市女子职业高级中学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中</w:t>
            </w:r>
          </w:p>
          <w:p w:rsidR="00E93F7B" w:rsidRP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商怡、邓茜文、张瑞、冉璐颖、易昱帆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杨雪、罗杨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易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洁广场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口香糖残渣清理车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泰州机电高等职业技术学校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曹洋阳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、杭启鹏、李苏文、徐婧怡、杨峰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许小丽、钱昌俊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菜农福音—纯天然黄花菜保鲜剂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祁东县职业中等专业学校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曾嘉琳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、周玉映、贺诗怡、张杨智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肖月红、王翔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集束光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的食品雕刻刀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厦门工商旅游学校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苏菁菁、张林颖、张金鹭、兰嘉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、洪东腾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陈阳明、伍思航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不干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笔砚台</w:t>
            </w:r>
            <w:proofErr w:type="gramEnd"/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Pr="00C967BF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7"/>
                <w:kern w:val="0"/>
                <w:sz w:val="24"/>
                <w:szCs w:val="24"/>
              </w:rPr>
            </w:pPr>
            <w:r w:rsidRPr="00C967BF">
              <w:rPr>
                <w:rFonts w:ascii="仿宋" w:eastAsia="仿宋" w:hAnsi="仿宋" w:cs="仿宋" w:hint="eastAsia"/>
                <w:color w:val="000000"/>
                <w:w w:val="97"/>
                <w:kern w:val="0"/>
                <w:sz w:val="24"/>
                <w:szCs w:val="24"/>
              </w:rPr>
              <w:t>岳阳市第一职业中等专业学校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易颖、袁帅、李巧云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周剑波、王厚坤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绣PLUS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苏州工业园区工业技术学校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徐雯佳、李媛媛、王雪、蒋悦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周华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多层纸雕工艺品开发项目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长春市第一中等专业学校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董佳琪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、李佳瑶、田野、李凤天、满辛钊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狄平、胡伟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家居安全卫士—隐藏式抗暴力锁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郴州综合职业中专学校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李邓浩、曹雪丽、徐畅游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黄克飞、李仙花</w:t>
            </w:r>
          </w:p>
        </w:tc>
      </w:tr>
      <w:tr w:rsidR="00E93F7B" w:rsidTr="00C4135C">
        <w:trPr>
          <w:trHeight w:val="546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舰船水下维护检测清洗机器人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武汉交通职业学院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E93F7B" w:rsidRP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E93F7B" w:rsidRP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B4725B" w:rsidRDefault="00B47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B4725B" w:rsidRDefault="00B47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B4725B" w:rsidRPr="00B4725B" w:rsidRDefault="00B47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B4725B" w:rsidRPr="00B4725B" w:rsidRDefault="00B47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E93F7B" w:rsidRDefault="00B47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韩帅、吴夏、樊欣、方刚、陈博文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任晋宇、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彭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勤学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萌友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-全球创业者的首席技术官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泰山职业技术学院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王鹏程、张泽斌、李昌明、姜云峥、侯庆欣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李倩、冯爱琳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宝石鉴定手持式差分拉曼光谱仪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黎明职业大学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柯志升、方文辉、高洁杭、陈逸鑫、赖宝飞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黄两旺、陈丽香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无人机残毒气体智能检测系统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南京工业职业技术学院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马胜坤、施昌宇、王振凌、范玲、史文芳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黄杰、朱燕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大型装备维修的专科医生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长沙航空职业技术学院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郭宇、罗业鹏、张益、王春丰、周洪泽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高昆、彭连刚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匠心造轮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——电动行李箱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广州市工贸技师学院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赖广金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、时德龙、雷杨波、何贞强、颜莹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伍尚勤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、关思蔚</w:t>
            </w:r>
          </w:p>
        </w:tc>
      </w:tr>
      <w:tr w:rsidR="00E93F7B" w:rsidTr="00C4135C">
        <w:trPr>
          <w:trHeight w:val="437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牙子漆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湄洲湾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职业技术学院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陈宇祥、郑希杰、俞文硕、曾雪婷、吴雪莉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余靖炜、蔡雪敏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夜郎官窑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贵州交通职业技术学院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龙杰、谭彩熙、杨昌吉、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邓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平江、骆勤亚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王键、杨经纬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Petpal宠物伴侣机器人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重庆科技学院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应</w:t>
            </w:r>
          </w:p>
          <w:p w:rsid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用</w:t>
            </w:r>
          </w:p>
          <w:p w:rsid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型</w:t>
            </w:r>
          </w:p>
          <w:p w:rsid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本</w:t>
            </w:r>
          </w:p>
          <w:p w:rsid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科</w:t>
            </w:r>
          </w:p>
          <w:p w:rsidR="00E93F7B" w:rsidRP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巩臣、张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檬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、张炎杰、胡巧、史雨馨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刘雪、李太福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Pr="00C967BF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kern w:val="0"/>
                <w:sz w:val="24"/>
                <w:szCs w:val="24"/>
              </w:rPr>
            </w:pPr>
            <w:proofErr w:type="gramStart"/>
            <w:r w:rsidRPr="00C967BF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菁</w:t>
            </w:r>
            <w:proofErr w:type="gramEnd"/>
            <w:r w:rsidRPr="00C967BF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芯多肉—高端变异品种的领航人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龙岩学院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王裕华、王淑英、张华彬、翁雅珊、蔡妙贞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王海斌、孔祥海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默成智动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—专业电机控制方案供应商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重庆工程学院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陈义天、杨林、鄢攀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胡海燕、熊佳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乐乐e站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葛常兆、王星昊、夏来飞、卢河冰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王涛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光伏分布式停车场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泉州信息工程学院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王融、罗文军、庞元德、余捷、苏陈芳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陈四海、苏电波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以商养文的浮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微光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马冰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冰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、马星星、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腾腾、刘自琼、刘孟瑶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王涛、姚娜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Pr="00C967BF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kern w:val="0"/>
                <w:sz w:val="24"/>
                <w:szCs w:val="24"/>
              </w:rPr>
            </w:pPr>
            <w:r w:rsidRPr="00C967BF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150</w:t>
            </w:r>
            <w:proofErr w:type="gramStart"/>
            <w:r w:rsidRPr="00C967BF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型风电</w:t>
            </w:r>
            <w:proofErr w:type="gramEnd"/>
            <w:r w:rsidRPr="00C967BF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塔筒智能</w:t>
            </w:r>
            <w:proofErr w:type="gramStart"/>
            <w:r w:rsidRPr="00C967BF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免爬器</w:t>
            </w:r>
            <w:proofErr w:type="gramEnd"/>
            <w:r w:rsidRPr="00C967BF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的研发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青岛黄海学院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高瑛晖、王雨真、马兆鹤、刘志浩、张尧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葛伟伟、孙维丽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51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44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“生命之歌”—互联网+青春健康教育</w:t>
            </w:r>
          </w:p>
        </w:tc>
        <w:tc>
          <w:tcPr>
            <w:tcW w:w="308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武汉生物工程学院</w:t>
            </w:r>
          </w:p>
        </w:tc>
        <w:tc>
          <w:tcPr>
            <w:tcW w:w="87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80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曾庆林、吉文强、黄慧红、李泽承、叶航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吕慧英、谭玉春</w:t>
            </w:r>
          </w:p>
        </w:tc>
      </w:tr>
    </w:tbl>
    <w:p w:rsidR="00D32681" w:rsidRDefault="00D32681" w:rsidP="00C4135C">
      <w:pPr>
        <w:spacing w:line="30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420ACC" w:rsidRDefault="00420ACC" w:rsidP="00D32681">
      <w:pPr>
        <w:spacing w:line="62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C4135C" w:rsidRDefault="00C4135C" w:rsidP="00D32681">
      <w:pPr>
        <w:spacing w:line="62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C4135C" w:rsidRDefault="00C4135C" w:rsidP="00C4135C">
      <w:pPr>
        <w:spacing w:line="36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E93F7B" w:rsidRPr="00B4725B" w:rsidRDefault="00E93F7B" w:rsidP="00C4135C">
      <w:pPr>
        <w:numPr>
          <w:ilvl w:val="0"/>
          <w:numId w:val="2"/>
        </w:numPr>
        <w:spacing w:line="360" w:lineRule="exact"/>
        <w:jc w:val="center"/>
        <w:rPr>
          <w:rFonts w:ascii="黑体" w:eastAsia="黑体" w:hAnsi="黑体" w:cs="仿宋"/>
          <w:bCs/>
          <w:sz w:val="32"/>
          <w:szCs w:val="32"/>
        </w:rPr>
      </w:pPr>
      <w:r w:rsidRPr="00B4725B">
        <w:rPr>
          <w:rFonts w:ascii="黑体" w:eastAsia="黑体" w:hAnsi="黑体" w:cs="仿宋" w:hint="eastAsia"/>
          <w:bCs/>
          <w:sz w:val="32"/>
          <w:szCs w:val="32"/>
        </w:rPr>
        <w:lastRenderedPageBreak/>
        <w:t>银</w:t>
      </w:r>
      <w:r w:rsidR="00B4725B" w:rsidRPr="00B4725B">
        <w:rPr>
          <w:rFonts w:ascii="黑体" w:eastAsia="黑体" w:hAnsi="黑体" w:cs="仿宋" w:hint="eastAsia"/>
          <w:bCs/>
          <w:sz w:val="32"/>
          <w:szCs w:val="32"/>
        </w:rPr>
        <w:t xml:space="preserve"> </w:t>
      </w:r>
      <w:r w:rsidRPr="00B4725B">
        <w:rPr>
          <w:rFonts w:ascii="黑体" w:eastAsia="黑体" w:hAnsi="黑体" w:cs="仿宋" w:hint="eastAsia"/>
          <w:bCs/>
          <w:sz w:val="32"/>
          <w:szCs w:val="32"/>
        </w:rPr>
        <w:t>奖</w:t>
      </w:r>
    </w:p>
    <w:p w:rsidR="00B4725B" w:rsidRPr="00B4725B" w:rsidRDefault="00B4725B" w:rsidP="00C4135C">
      <w:pPr>
        <w:spacing w:line="360" w:lineRule="exact"/>
        <w:jc w:val="center"/>
        <w:rPr>
          <w:rFonts w:ascii="黑体" w:eastAsia="黑体" w:hAnsi="黑体" w:cs="仿宋"/>
          <w:b/>
          <w:bCs/>
          <w:sz w:val="32"/>
          <w:szCs w:val="32"/>
        </w:rPr>
      </w:pPr>
    </w:p>
    <w:tbl>
      <w:tblPr>
        <w:tblW w:w="14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43"/>
        <w:gridCol w:w="3891"/>
        <w:gridCol w:w="2511"/>
        <w:gridCol w:w="1025"/>
        <w:gridCol w:w="595"/>
        <w:gridCol w:w="4572"/>
        <w:gridCol w:w="1596"/>
      </w:tblGrid>
      <w:tr w:rsidR="00E93F7B" w:rsidTr="00FD22E0">
        <w:trPr>
          <w:trHeight w:val="388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595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Pr="00B4725B" w:rsidRDefault="00E93F7B" w:rsidP="00C4135C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楷体" w:eastAsia="楷体" w:hAnsi="楷体" w:cs="仿宋" w:hint="eastAsia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因漆而美，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缘你而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生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福州旅游职业中专学校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95" w:type="dxa"/>
            <w:vMerge w:val="restart"/>
            <w:shd w:val="clear" w:color="auto" w:fill="FFFFFF"/>
            <w:vAlign w:val="center"/>
          </w:tcPr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E93F7B" w:rsidRP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中</w:t>
            </w:r>
          </w:p>
          <w:p w:rsidR="00E93F7B" w:rsidRPr="00B4725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C4135C" w:rsidRDefault="00C4135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漆静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、陈杰、郑钰婷、郑大德、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元泽新</w:t>
            </w:r>
            <w:proofErr w:type="gramEnd"/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阳果、章倩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基于手势控制的麦克纳姆轮机器人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唐山工业职业技术学院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李俊龙、赵健、赵伟晗、杨兴、范文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鑫</w:t>
            </w:r>
            <w:proofErr w:type="gramEnd"/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王铁成、张蕾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基于车流量，上位机远程控制交通灯的智能装置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淄博电子工程学校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许泽昊、唐亮、冯义凯、李欣洁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孔令卫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智能微电网——光伏发电站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广州市工贸技师学院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张炜龙、梁成涛、邓文杰、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菲菲、李洁丽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伍尚勤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、王正旭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动漫文化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创意 服务区域经济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山西冶金技师学院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尹郁钰、赵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、李跃、金蕾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褚娜、李月琴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Fan梦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长沙财经学校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邓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与沙、张晓宸、侯拉丹、黄奕哲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韩欣耘、张萍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甄艾饮暖茶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-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国内暖茶首创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山东药品食品职业学院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连辰斌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  <w:t>郝绪珂、杨兵、李亚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、宁佳慧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董天梅、李冬梅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菇粮时代</w:t>
            </w:r>
            <w:proofErr w:type="gramEnd"/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宁夏农业学校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宁夏回族自治区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杨立强、李欣鑫、马富花、胡宁鹏、洪佳慧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安磊、熊丽萍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互联网+“快时尚”服装主题式定制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福建经贸学校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林镕鸿、刘丹丹、吴雅雯、方子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晗</w:t>
            </w:r>
            <w:proofErr w:type="gramEnd"/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张淑艳、余琼莲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脱稿剪纸旅游产品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务川仡佬族苗族自治县中等职业学校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陈秋玲、邓娅琴、文兰兰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徐传智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、王勇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Pupil-3D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创客</w:t>
            </w:r>
            <w:proofErr w:type="gramEnd"/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福州建筑工程职业中专学校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林兆宁、黄书鹏、陈宇航、翁诗颖、黄毅捷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何伙珍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、王华丰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“和睦e家”养老护理服务站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无锡卫生高等职业技术学校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沈晓仪、吴胡凌姿、庄晓雅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董瑞婕、俞茹云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煤层气井水处理设备研制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晋城职业技术学院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595" w:type="dxa"/>
            <w:vMerge w:val="restart"/>
            <w:shd w:val="clear" w:color="auto" w:fill="FFFFFF"/>
            <w:vAlign w:val="center"/>
          </w:tcPr>
          <w:p w:rsidR="00D32681" w:rsidRPr="00B4725B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D32681" w:rsidRPr="00B4725B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E93F7B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4725B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A403DD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P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A403DD" w:rsidRP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李浦洋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、杨洋、张啸宇、刘亚琦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张双斌、王维斌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“车智充”智慧共享电动自行车充电系统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福建信息职业技术学院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沈伟林、黄欣越、李君、叶欣凤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程智宾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、陈岳林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高频智能齿科诊测仪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九江职业技术学院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夏文佳、丁吉文、李新火、胡耀鹏、程祥凯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徐超、徐健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Pr="00C967BF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7"/>
                <w:kern w:val="0"/>
                <w:sz w:val="24"/>
                <w:szCs w:val="24"/>
              </w:rPr>
            </w:pPr>
            <w:r w:rsidRPr="00C967BF">
              <w:rPr>
                <w:rFonts w:ascii="仿宋" w:eastAsia="仿宋" w:hAnsi="仿宋" w:cs="仿宋" w:hint="eastAsia"/>
                <w:color w:val="000000"/>
                <w:w w:val="97"/>
                <w:kern w:val="0"/>
                <w:sz w:val="24"/>
                <w:szCs w:val="24"/>
              </w:rPr>
              <w:t>“乡村振兴战略”下的新能源犁地设备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临沂职业学院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高涵、乔元帅、杜明明、周冠晴、宋露芳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王农为、王一臻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基于尾矿处理-研制高性能透水材料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广西理工职业技术学院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潘梦春、肖文毫、韦盛、刘兴钦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杨林骏、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零文聪</w:t>
            </w:r>
            <w:proofErr w:type="gramEnd"/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寻路者-古纸新创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贵州交通职业技术学院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刘盛辉、李义、文玉琴、王乾敏、姚继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刘海滨、郑艳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“意企走”设计艺术联盟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江西陶瓷工艺美术职业技术学院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潘朝辉、乐诗琦、陈梦、周男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蔡婉云、汪瑶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一种电脱盐废水处理新材料——玉米芯孔炭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兰州石化职业技术学院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王广娥、陈文国、孙晓辉、赵玮、高新彪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于娇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、呼小洲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新能源汽车环保涂料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长春职业技术学院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常慧、艾正茂、周宝罡、王珏、董鑫源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姜福佳、张丽红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智能融霜集成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应用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山东商业职业技术学院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李国勇、邵昊洋、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公维鹏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、于东浩、黄鑫鑫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李广鹏、关小满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重金属离子现形计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湖南化工职业技术学院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谢莉琪、陈李、钟智睿、钟明、吴施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施</w:t>
            </w:r>
            <w:proofErr w:type="gramEnd"/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唐丽、阳小宇</w:t>
            </w:r>
          </w:p>
        </w:tc>
      </w:tr>
      <w:tr w:rsidR="00E93F7B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立体影视制作服务平台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兰州石化职业技术学院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吴亚红、王斌、张青全、张明明、于振山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史博源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、杜韦辰</w:t>
            </w:r>
          </w:p>
        </w:tc>
      </w:tr>
      <w:tr w:rsidR="00FD22E0" w:rsidTr="00C4135C">
        <w:trPr>
          <w:trHeight w:val="547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基于树莓派的身份识别应急联防移动处置平台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西安外事学院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595" w:type="dxa"/>
            <w:vMerge w:val="restart"/>
            <w:shd w:val="clear" w:color="auto" w:fill="FFFFFF"/>
            <w:vAlign w:val="center"/>
          </w:tcPr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应用型本科组</w:t>
            </w: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应用</w:t>
            </w:r>
          </w:p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型本</w:t>
            </w:r>
          </w:p>
          <w:p w:rsidR="00FD22E0" w:rsidRP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科组</w:t>
            </w: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崔曾、江振宇、李驰、武鹏、张栋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杨在华、张阿梅</w:t>
            </w:r>
          </w:p>
        </w:tc>
      </w:tr>
      <w:tr w:rsidR="00FD22E0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多重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微流控汉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坦病毒LAMP检测芯片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吉林医药学院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王绍君、贾舒麟、刘怡辰、李晓敏、张家柔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赵臣</w:t>
            </w:r>
            <w:proofErr w:type="gramEnd"/>
          </w:p>
        </w:tc>
      </w:tr>
      <w:tr w:rsidR="00FD22E0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神奇矩阵-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泛媒体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内容创作解决方案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山西应用科技学院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郝景明、张靖、崔家维、郎锐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牛鑫、李俊晓</w:t>
            </w:r>
          </w:p>
        </w:tc>
      </w:tr>
      <w:tr w:rsidR="00FD22E0" w:rsidTr="00C4135C">
        <w:trPr>
          <w:trHeight w:val="553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为实现教育公平的《嘻呱美术盒子》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天津美术学院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李博、高天、李淼、王姿颖、桑园芳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汪延斌、史雅宁</w:t>
            </w:r>
          </w:p>
        </w:tc>
      </w:tr>
      <w:tr w:rsidR="00FD22E0" w:rsidTr="00C4135C">
        <w:trPr>
          <w:trHeight w:val="533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移动式多功能户外照明自动检测系统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盐城师范学院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陈静、丁赟、沈运哲、蔡雅晶、张慧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尤源、刘艳</w:t>
            </w:r>
          </w:p>
        </w:tc>
      </w:tr>
      <w:tr w:rsidR="00FD22E0" w:rsidTr="00C4135C">
        <w:trPr>
          <w:trHeight w:val="527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舍宇翠硕</w:t>
            </w:r>
            <w:proofErr w:type="gramEnd"/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昆明学院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陆征然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  <w:t>杨砚斌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  <w:t>张李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  <w:t>李志江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陈艳芳、夏体渊</w:t>
            </w:r>
          </w:p>
        </w:tc>
      </w:tr>
      <w:tr w:rsidR="00FD22E0" w:rsidTr="00FD22E0">
        <w:trPr>
          <w:trHeight w:val="553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筑梦BIM+公司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武汉生物工程学院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张怡雯、李亚男、侯珺妮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叶朗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</w:r>
          </w:p>
        </w:tc>
      </w:tr>
      <w:tr w:rsidR="00FD22E0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纳米树棉健康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领先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玉林师范学院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罗平、潘若梅、唐玉翠、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花梅芳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、祖萌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聂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国朝、蒋丽萍</w:t>
            </w:r>
          </w:p>
        </w:tc>
      </w:tr>
      <w:tr w:rsidR="00FD22E0" w:rsidTr="00244AB9">
        <w:trPr>
          <w:trHeight w:val="374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“焊接未来”——国内独创芯片焊接新材料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长江师范学院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闫琼、薛令、郑景秋、徐博、冉娅敏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谷岩、王涛</w:t>
            </w:r>
          </w:p>
        </w:tc>
      </w:tr>
      <w:tr w:rsidR="00FD22E0" w:rsidTr="00FD22E0">
        <w:trPr>
          <w:trHeight w:val="506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有声可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触摸绘本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——川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川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系列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山东协和学院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王冲、杨长岗、吴欣、潘霜霜、葛兴艳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魏巍、王英</w:t>
            </w:r>
          </w:p>
        </w:tc>
      </w:tr>
      <w:tr w:rsidR="00FD22E0" w:rsidTr="00FD22E0">
        <w:trPr>
          <w:trHeight w:val="526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ITravel智慧旅行箱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山东协和学院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韩成勇、李秀玉、范雅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、田起阳、付颖萍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韩洪贵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、张光腾</w:t>
            </w:r>
          </w:p>
        </w:tc>
      </w:tr>
      <w:tr w:rsidR="00FD22E0" w:rsidTr="00FD22E0">
        <w:trPr>
          <w:trHeight w:val="546"/>
          <w:jc w:val="center"/>
        </w:trPr>
        <w:tc>
          <w:tcPr>
            <w:tcW w:w="643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89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梓语押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花手作</w:t>
            </w:r>
          </w:p>
        </w:tc>
        <w:tc>
          <w:tcPr>
            <w:tcW w:w="2511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河南科技学院新科学院</w:t>
            </w:r>
          </w:p>
        </w:tc>
        <w:tc>
          <w:tcPr>
            <w:tcW w:w="1025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595" w:type="dxa"/>
            <w:vMerge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2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刘梦迪、艾钧鹏、孙帅、姬钰、刘晓宁</w:t>
            </w:r>
          </w:p>
        </w:tc>
        <w:tc>
          <w:tcPr>
            <w:tcW w:w="1596" w:type="dxa"/>
            <w:shd w:val="clear" w:color="auto" w:fill="FFFFFF"/>
            <w:vAlign w:val="center"/>
          </w:tcPr>
          <w:p w:rsidR="00FD22E0" w:rsidRDefault="00FD22E0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陈红芝、张明飞</w:t>
            </w:r>
          </w:p>
        </w:tc>
      </w:tr>
    </w:tbl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Default="00A403DD" w:rsidP="00C4135C">
      <w:pPr>
        <w:spacing w:line="30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FD22E0" w:rsidRDefault="00FD22E0" w:rsidP="00A403DD">
      <w:pPr>
        <w:spacing w:line="360" w:lineRule="exact"/>
        <w:jc w:val="center"/>
        <w:rPr>
          <w:rFonts w:ascii="仿宋" w:eastAsia="仿宋" w:hAnsi="仿宋" w:cs="仿宋"/>
          <w:b/>
          <w:sz w:val="30"/>
          <w:szCs w:val="30"/>
        </w:rPr>
      </w:pPr>
    </w:p>
    <w:p w:rsidR="00A403DD" w:rsidRPr="00A403DD" w:rsidRDefault="00E93F7B" w:rsidP="00A403DD">
      <w:pPr>
        <w:numPr>
          <w:ilvl w:val="0"/>
          <w:numId w:val="2"/>
        </w:numPr>
        <w:spacing w:line="360" w:lineRule="exact"/>
        <w:jc w:val="center"/>
        <w:rPr>
          <w:rFonts w:ascii="黑体" w:eastAsia="黑体" w:hAnsi="黑体" w:cs="仿宋"/>
          <w:sz w:val="32"/>
          <w:szCs w:val="32"/>
        </w:rPr>
      </w:pPr>
      <w:r w:rsidRPr="00A403DD">
        <w:rPr>
          <w:rFonts w:ascii="黑体" w:eastAsia="黑体" w:hAnsi="黑体" w:cs="仿宋" w:hint="eastAsia"/>
          <w:sz w:val="32"/>
          <w:szCs w:val="32"/>
        </w:rPr>
        <w:t>铜</w:t>
      </w:r>
      <w:r w:rsidR="00FD22E0" w:rsidRPr="00A403DD">
        <w:rPr>
          <w:rFonts w:ascii="黑体" w:eastAsia="黑体" w:hAnsi="黑体" w:cs="仿宋" w:hint="eastAsia"/>
          <w:sz w:val="32"/>
          <w:szCs w:val="32"/>
        </w:rPr>
        <w:t xml:space="preserve"> </w:t>
      </w:r>
      <w:r w:rsidRPr="00A403DD">
        <w:rPr>
          <w:rFonts w:ascii="黑体" w:eastAsia="黑体" w:hAnsi="黑体" w:cs="仿宋" w:hint="eastAsia"/>
          <w:sz w:val="32"/>
          <w:szCs w:val="32"/>
        </w:rPr>
        <w:t>奖</w:t>
      </w:r>
    </w:p>
    <w:p w:rsidR="00FD22E0" w:rsidRPr="00FD22E0" w:rsidRDefault="00FD22E0" w:rsidP="00A403DD">
      <w:pPr>
        <w:spacing w:line="360" w:lineRule="exact"/>
        <w:ind w:left="1040"/>
        <w:rPr>
          <w:rFonts w:ascii="楷体" w:eastAsia="楷体" w:hAnsi="楷体" w:cs="仿宋"/>
          <w:b/>
          <w:sz w:val="28"/>
          <w:szCs w:val="28"/>
        </w:rPr>
      </w:pPr>
    </w:p>
    <w:tbl>
      <w:tblPr>
        <w:tblW w:w="14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72"/>
        <w:gridCol w:w="3377"/>
        <w:gridCol w:w="2863"/>
        <w:gridCol w:w="1017"/>
        <w:gridCol w:w="708"/>
        <w:gridCol w:w="4548"/>
        <w:gridCol w:w="1600"/>
      </w:tblGrid>
      <w:tr w:rsidR="00E93F7B" w:rsidRPr="00FD22E0" w:rsidTr="00FD22E0">
        <w:trPr>
          <w:trHeight w:val="389"/>
          <w:jc w:val="center"/>
        </w:trPr>
        <w:tc>
          <w:tcPr>
            <w:tcW w:w="672" w:type="dxa"/>
            <w:shd w:val="clear" w:color="auto" w:fill="FFFFFF"/>
            <w:vAlign w:val="center"/>
          </w:tcPr>
          <w:p w:rsidR="00E93F7B" w:rsidRPr="00FD22E0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FD22E0">
              <w:rPr>
                <w:rFonts w:ascii="楷体" w:eastAsia="楷体" w:hAnsi="楷体" w:cs="仿宋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377" w:type="dxa"/>
            <w:shd w:val="clear" w:color="auto" w:fill="FFFFFF"/>
            <w:vAlign w:val="center"/>
          </w:tcPr>
          <w:p w:rsidR="00E93F7B" w:rsidRPr="00FD22E0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FD22E0">
              <w:rPr>
                <w:rFonts w:ascii="楷体" w:eastAsia="楷体" w:hAnsi="楷体" w:cs="仿宋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863" w:type="dxa"/>
            <w:shd w:val="clear" w:color="auto" w:fill="FFFFFF"/>
            <w:vAlign w:val="center"/>
          </w:tcPr>
          <w:p w:rsidR="00E93F7B" w:rsidRPr="00FD22E0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FD22E0">
              <w:rPr>
                <w:rFonts w:ascii="楷体" w:eastAsia="楷体" w:hAnsi="楷体" w:cs="仿宋" w:hint="eastAsia"/>
                <w:b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017" w:type="dxa"/>
            <w:shd w:val="clear" w:color="auto" w:fill="FFFFFF"/>
            <w:vAlign w:val="center"/>
          </w:tcPr>
          <w:p w:rsidR="00E93F7B" w:rsidRPr="00FD22E0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FD22E0">
              <w:rPr>
                <w:rFonts w:ascii="楷体" w:eastAsia="楷体" w:hAnsi="楷体" w:cs="仿宋" w:hint="eastAsia"/>
                <w:b/>
                <w:sz w:val="24"/>
                <w:szCs w:val="24"/>
              </w:rPr>
              <w:t>省份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93F7B" w:rsidRPr="00FD22E0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FD22E0">
              <w:rPr>
                <w:rFonts w:ascii="楷体" w:eastAsia="楷体" w:hAnsi="楷体" w:cs="仿宋" w:hint="eastAsia"/>
                <w:b/>
                <w:kern w:val="0"/>
                <w:sz w:val="24"/>
                <w:szCs w:val="24"/>
              </w:rPr>
              <w:t>组别</w:t>
            </w:r>
          </w:p>
        </w:tc>
        <w:tc>
          <w:tcPr>
            <w:tcW w:w="4548" w:type="dxa"/>
            <w:shd w:val="clear" w:color="auto" w:fill="FFFFFF"/>
            <w:vAlign w:val="center"/>
          </w:tcPr>
          <w:p w:rsidR="00E93F7B" w:rsidRPr="00FD22E0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kern w:val="0"/>
                <w:sz w:val="24"/>
                <w:szCs w:val="24"/>
              </w:rPr>
            </w:pPr>
            <w:r w:rsidRPr="00FD22E0">
              <w:rPr>
                <w:rFonts w:ascii="楷体" w:eastAsia="楷体" w:hAnsi="楷体" w:cs="宋体" w:hint="eastAsia"/>
                <w:b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600" w:type="dxa"/>
            <w:shd w:val="clear" w:color="auto" w:fill="FFFFFF"/>
            <w:vAlign w:val="center"/>
          </w:tcPr>
          <w:p w:rsidR="00E93F7B" w:rsidRPr="00FD22E0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kern w:val="0"/>
                <w:sz w:val="24"/>
                <w:szCs w:val="24"/>
              </w:rPr>
            </w:pPr>
            <w:r w:rsidRPr="00FD22E0">
              <w:rPr>
                <w:rFonts w:ascii="楷体" w:eastAsia="楷体" w:hAnsi="楷体" w:cs="Arial"/>
                <w:b/>
                <w:kern w:val="0"/>
                <w:sz w:val="24"/>
                <w:szCs w:val="24"/>
              </w:rPr>
              <w:t>指导老师</w:t>
            </w:r>
          </w:p>
        </w:tc>
      </w:tr>
      <w:tr w:rsidR="00E93F7B" w:rsidTr="00FD22E0">
        <w:trPr>
          <w:trHeight w:val="405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应急小帮手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包头市卫生学校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 w:val="restart"/>
            <w:vAlign w:val="center"/>
          </w:tcPr>
          <w:p w:rsidR="00D32681" w:rsidRDefault="00D32681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1508F" w:rsidRDefault="00B1508F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403DD" w:rsidRDefault="00A403DD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403DD" w:rsidRDefault="00A403DD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403DD" w:rsidRDefault="00A403DD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403DD" w:rsidRDefault="00A403DD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1508F" w:rsidRDefault="00B1508F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1508F" w:rsidRDefault="00B1508F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Pr="00FD22E0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中</w:t>
            </w:r>
          </w:p>
          <w:p w:rsidR="00D32681" w:rsidRPr="00FD22E0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职</w:t>
            </w:r>
          </w:p>
          <w:p w:rsidR="00D32681" w:rsidRPr="00FD22E0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Pr="00FD22E0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中</w:t>
            </w:r>
          </w:p>
          <w:p w:rsidR="00D32681" w:rsidRPr="00FD22E0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职</w:t>
            </w:r>
          </w:p>
          <w:p w:rsidR="00D32681" w:rsidRPr="00FD22E0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闫思琦、孙靖、卢璐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陈丽萍、刘翔宇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叶子荒漠甘草生产服务团队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甘肃省临泽县职业中等专业学校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杨芳、刘胜强、师正旭、杨莉花、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海龙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颜霞、张自国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红木雕刻单双面挂件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青海省西宁市湟中职业技术学校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丁晨曦、邓德霞、王顺、许志文、汪延兰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曹恒亮、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完德加</w:t>
            </w:r>
            <w:proofErr w:type="gramEnd"/>
          </w:p>
        </w:tc>
      </w:tr>
      <w:tr w:rsidR="00E93F7B" w:rsidTr="00FD22E0">
        <w:trPr>
          <w:trHeight w:val="522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芊芊玉人产后复健中心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长春市第二中等专业学校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李宪祎、陈宇轩、王秋实、谷若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王竹、马婕姝</w:t>
            </w:r>
          </w:p>
        </w:tc>
      </w:tr>
      <w:tr w:rsidR="00E93F7B" w:rsidTr="00FD22E0">
        <w:trPr>
          <w:trHeight w:val="516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赣农诚蟹坊</w:t>
            </w:r>
            <w:proofErr w:type="gramEnd"/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南昌市第一中等专业学校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吴思敏、陈文祺、陶哲轩、肖正焱、魏雯静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黄琨、舒羽</w:t>
            </w:r>
          </w:p>
        </w:tc>
      </w:tr>
      <w:tr w:rsidR="00E93F7B" w:rsidTr="00FD22E0">
        <w:trPr>
          <w:trHeight w:val="52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领跑自然成长体验营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黑龙江省伊春林业学校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杨刚、高天航、王可心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郝琳、王新苗</w:t>
            </w:r>
          </w:p>
        </w:tc>
      </w:tr>
      <w:tr w:rsidR="00E93F7B" w:rsidTr="00FD22E0">
        <w:trPr>
          <w:trHeight w:val="532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无人机农业植保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天津市机电工艺学院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顾瑞龙、刘锋、戴文龙、李洪樟、刘志淳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何云芹、尹忠祥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Mini微酱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—应用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微生物降解有害物质开发方便旅行酱类产品的现代工艺技术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曲靖医学高等专科学校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eastAsia="zh-TW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eastAsia="zh-TW"/>
              </w:rPr>
              <w:t>何思泫、耿瑞玥、董慧琳、路秋瑾、何加青</w:t>
            </w:r>
          </w:p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eastAsia="zh-TW"/>
              </w:rPr>
            </w:pP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张磊、梁洪铭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一组低成本的机器人教学模型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常州刘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国钧高等职业技术学校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俞典、姜楠、王昊、徐翊皓、李明泽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刘天宋、徐军平</w:t>
            </w:r>
          </w:p>
        </w:tc>
      </w:tr>
      <w:tr w:rsidR="00E93F7B" w:rsidTr="00FD22E0">
        <w:trPr>
          <w:trHeight w:val="436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时光工作室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青海省水电职业技术学校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业、毛嘉翔、张智晨、李鹏业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他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芸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霞、谢斌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塞尚手工文化创意礼品定制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宁夏工商职业技术学院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宁夏回族自治区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陈亿、兰月、李睿、哈英王睿、王佳星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任慧娟、罗彦祥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客站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秘卤小龙虾</w:t>
            </w:r>
            <w:proofErr w:type="gramEnd"/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广西物资学校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胡影、韦金琪、黄玉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、谭江、周全慧</w:t>
            </w:r>
          </w:p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陈娜那、莫丽梅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会计鸟巢——会计专业毕业生就业支持平台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广州市工贸技师学院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魏曼、凌玲、周文娟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李江</w:t>
            </w:r>
          </w:p>
        </w:tc>
      </w:tr>
      <w:tr w:rsidR="00E93F7B" w:rsidTr="00FD22E0">
        <w:trPr>
          <w:trHeight w:val="482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“袭予”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满文化女装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长春市第一中等专业学校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李禹澎、王子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新、谭雅从、王心彤、王楠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徐婷、汤斌</w:t>
            </w:r>
          </w:p>
        </w:tc>
      </w:tr>
      <w:tr w:rsidR="00E93F7B" w:rsidTr="00FD22E0">
        <w:trPr>
          <w:trHeight w:val="390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康乐居家护理保健服务中心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晋中市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卫生学校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宋晓飞、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巨晓敏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脱雅萌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、刘亦渊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刘清水、侯渝</w:t>
            </w:r>
          </w:p>
        </w:tc>
      </w:tr>
      <w:tr w:rsidR="00E93F7B" w:rsidTr="00FD22E0">
        <w:trPr>
          <w:trHeight w:val="526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小小科学家-电气DIY创意体验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昆明高级技工学校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张琪杰、刘俊函、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虎贵帅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、杨永鹏、罗路坤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马宇青、刘云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color w:val="000000"/>
                <w:spacing w:val="-20"/>
                <w:kern w:val="0"/>
                <w:sz w:val="24"/>
                <w:szCs w:val="24"/>
              </w:rPr>
              <w:t>“周末孩子去哪儿”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亲子创业项目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郑州财经技师学院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朱刚、贾明润、朱明科、何晓振、任帅恒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杨晓飞、刘玉玲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太阳能电动车自行车充电板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南宁市第四职业技术学校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蒙春媚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、黄丽颖、李昭莹、张翔源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邵峰、陆婵娟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新型办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侣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——二合一办公桌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广州市工贸技师学院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郭佩凌、伍剑戈、吴观亮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伍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平平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  <w:proofErr w:type="gramEnd"/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基于红外检测技术的空中自助灌溉机器人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中卫市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职业技术学校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宁夏回族自治区</w:t>
            </w:r>
          </w:p>
        </w:tc>
        <w:tc>
          <w:tcPr>
            <w:tcW w:w="708" w:type="dxa"/>
            <w:vMerge/>
            <w:tcBorders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汪进刚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、李学基、胡鑫、马兴伟、陈晓锋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薛勇、刘鹏峰</w:t>
            </w:r>
          </w:p>
        </w:tc>
      </w:tr>
      <w:tr w:rsidR="00E93F7B" w:rsidTr="00FD22E0">
        <w:trPr>
          <w:trHeight w:val="428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花解语·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干花文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创工作室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云南林业职业技术学院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403DD" w:rsidRDefault="00A403DD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D22E0" w:rsidRP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高</w:t>
            </w:r>
          </w:p>
          <w:p w:rsidR="00FD22E0" w:rsidRP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职</w:t>
            </w:r>
          </w:p>
          <w:p w:rsidR="00D32681" w:rsidRP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FD22E0" w:rsidRDefault="00FD22E0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403DD" w:rsidRDefault="00A403DD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403DD" w:rsidRDefault="00A403DD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93F7B" w:rsidRPr="00FD22E0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高</w:t>
            </w:r>
          </w:p>
          <w:p w:rsidR="00E93F7B" w:rsidRPr="00FD22E0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职</w:t>
            </w:r>
          </w:p>
          <w:p w:rsidR="00D32681" w:rsidRPr="00FD22E0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FD22E0">
              <w:rPr>
                <w:rFonts w:ascii="仿宋" w:eastAsia="仿宋" w:hAnsi="仿宋" w:cs="仿宋" w:hint="eastAsia"/>
                <w:b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吴绍婕、赵涛、袁梦、和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靖超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、苏敬荣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陈霞、钟建民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绿色山珍，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林菌富农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--山区林下羊肚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菌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栽培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山西林业职业技术学院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康小军、杨晋、高艳、韩霞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张江萍、邢茜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三维方言动画片《方呆呆说重庆》系列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重庆工商职业学院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吴红瑾、王彬、汪之德、胡盼彤、唐金鹏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冯启晏、刘高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“软棉棉”棉花艺术品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新疆维吾尔自治区哈密职业技术学院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新疆维吾尔自治区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王建新、王雪峰、唐青山、韩疆雪、王慧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王璐凡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通用型冷热两用的调温设备—在外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卖领域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的开发应用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周口科技职业学院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欧阳杰、赵雨晴、汪照磊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赵卫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卫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、刘心如</w:t>
            </w:r>
          </w:p>
        </w:tc>
      </w:tr>
      <w:tr w:rsidR="00E93F7B" w:rsidTr="00FD22E0">
        <w:trPr>
          <w:trHeight w:val="457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物联网+电梯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智能维保机器人</w:t>
            </w:r>
            <w:proofErr w:type="gramEnd"/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重庆工程职业技术学院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王越、陈鸣利、梁正、杨华旺、余霜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贺晓辉、张伟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智慧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物业云</w:t>
            </w:r>
            <w:proofErr w:type="gramEnd"/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广州华商职业学院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林逸灏、李焕、罗景逸、李丹、黄玄宗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许超、倪亚丽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车门卫士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陕西交通职业技术学院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张楷、田志旗、齐振民、段礼伟、陈致辉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王维华、宋薇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从工序合作到项目合作的通信技术服务新模式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湖南邮电职业技术学院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魏伊雯、毕伟、徐琳皓、何依波、黄佳勋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胡庆旦、陈航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环保节能植物纤维夹芯板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广西理工职业技术学院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马万庆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、赵鹏、陈冼燕、姚伦钊、黄秋婵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张聪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聪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、卢志豪</w:t>
            </w:r>
          </w:p>
        </w:tc>
      </w:tr>
      <w:tr w:rsidR="00E93F7B" w:rsidTr="00FD22E0">
        <w:trPr>
          <w:trHeight w:val="4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云农职·慧农时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邦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高原特色农业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云南农业职业技术学院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赵书立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、贾婷、潘宗琳、朱荣成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邵权、王亚楠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铁路施工安全防护系统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吉林铁道职业技术学院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白明理、张俊明、孙永界、魏建树、崔婉莹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孙巍、张鑫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摩托车智能液晶仪表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哈尔滨职业技术学院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蔺敏、翟爽、罗涵粤、艾威、殷昆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祥</w:t>
            </w:r>
            <w:proofErr w:type="gramEnd"/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孙福才、陈晨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e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洛民创</w:t>
            </w:r>
            <w:proofErr w:type="gramEnd"/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西宁城市职业技术学院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赵志钰、克卓玛、马志鹏、张文军、赵得春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林小虎、王雪妮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360°全息景观设计软件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南通科技职业学院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施炜、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葛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剑锋、李祥、王程宇、曾煜龄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陆兵、张乐春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基于无线遥控的相敏轨道电路智能职教装备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柳州铁道职业技术学院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李玉冰、阮焕文、庞钧荣、黄丽萍、卢金海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黄斌、陶汉卿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基于机器视觉的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网约车安全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解决方案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赤峰工业职业技术学院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王凯旋、刘磊、刘铭浩、范天洋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魏宇、周洋</w:t>
            </w:r>
          </w:p>
        </w:tc>
      </w:tr>
      <w:tr w:rsidR="00E93F7B" w:rsidTr="00FD22E0">
        <w:trPr>
          <w:trHeight w:val="472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农业智能机器人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天津中德应用技术大学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周胜、龙轩、韩明盼、韩雪松、张坤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吕爽、李涵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特种野猪的生态养殖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廊坊职业技术学院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于智成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、姜大伟、王佳瑶、王毫、黄雨田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锃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、纪丽莎</w:t>
            </w:r>
          </w:p>
        </w:tc>
      </w:tr>
      <w:tr w:rsidR="00E93F7B" w:rsidTr="00FD22E0">
        <w:trPr>
          <w:trHeight w:val="498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智能送药小车</w:t>
            </w:r>
          </w:p>
        </w:tc>
        <w:tc>
          <w:tcPr>
            <w:tcW w:w="2863" w:type="dxa"/>
            <w:vAlign w:val="center"/>
          </w:tcPr>
          <w:p w:rsidR="00E93F7B" w:rsidRPr="00E475F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w w:val="96"/>
                <w:sz w:val="24"/>
                <w:szCs w:val="24"/>
              </w:rPr>
            </w:pPr>
            <w:r w:rsidRPr="00E475FB">
              <w:rPr>
                <w:rFonts w:ascii="仿宋" w:eastAsia="仿宋" w:hAnsi="仿宋" w:cs="仿宋" w:hint="eastAsia"/>
                <w:color w:val="000000"/>
                <w:w w:val="96"/>
                <w:kern w:val="0"/>
                <w:sz w:val="24"/>
                <w:szCs w:val="24"/>
              </w:rPr>
              <w:t>苏州工业园区职业技术学院</w:t>
            </w:r>
          </w:p>
        </w:tc>
        <w:tc>
          <w:tcPr>
            <w:tcW w:w="1017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姜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、黄海阳、吴悦峰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朱利军、王海燕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墨余书法工作室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山西工商学院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</w:tcBorders>
            <w:vAlign w:val="center"/>
          </w:tcPr>
          <w:p w:rsidR="00D32681" w:rsidRPr="00A403DD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sz w:val="24"/>
                <w:szCs w:val="24"/>
              </w:rPr>
              <w:t>应用型本科组</w:t>
            </w: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Pr="00D32681" w:rsidRDefault="00D32681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D32681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E93F7B" w:rsidRPr="00A403DD" w:rsidRDefault="00D32681" w:rsidP="00C4135C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sz w:val="24"/>
                <w:szCs w:val="24"/>
              </w:rPr>
              <w:t>应用型本科组</w:t>
            </w: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杨惠钧、李亚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婷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、陈韵如、王文跃、郭霏阳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张志伟、李志锋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33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壮族图案研究工作室</w:t>
            </w:r>
          </w:p>
        </w:tc>
        <w:tc>
          <w:tcPr>
            <w:tcW w:w="286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广西外国语学院</w:t>
            </w:r>
          </w:p>
        </w:tc>
        <w:tc>
          <w:tcPr>
            <w:tcW w:w="101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胡柏慧、王宇晨、陈姝蓉、陈尹思雷、陈锦</w:t>
            </w:r>
          </w:p>
        </w:tc>
        <w:tc>
          <w:tcPr>
            <w:tcW w:w="1600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伍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坚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、朱明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管道全景检测机器人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常熟理工学院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霍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昃毓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、叶枭、杨丽娜、包梦月、陈慧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张方舟、何春霞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智慧隧道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长江师范学院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唐权、张继丹、余江琳、陶静雅、倪金星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李松柏、瞿白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炎症早知道——新型炎症相关疾病检测试纸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吉林工程技术师范学院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陈天舒、隋月、黄钰莹、王丁、张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潆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心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李占东、张敏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节能环保型智能涂装工作平台的研发与推广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福州大学至诚学院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郑文涛、苏龙水、梁新瑶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周白杨、陈顺宽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云智科技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——智慧钢琴教学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山东英才学院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杨玉君、杨玉莹、崔艳培、雷丽丰、周长升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潘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宝城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近红外无损检测技术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昆明学院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白雪、杨永发、罗成明、刘东、吕梦星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李晶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传书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淮阴工学院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安少珂、张奋楠、倪赛华、颜建杰、袁立同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许军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简·设计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天津中德应用技术大学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张天姿、李志伟、赵世恒、侯佳博、蔡博瑞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傅雅宁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、王明浩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工业环保智能化焊接设备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天津中德应用技术大学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王君予、刘玉娇、于宝鑫、王文强、田拥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潘延召、吕爽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太阳能犁地机——乡村振兴战略的先行者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南宁师范大学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黎兴涵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、欧海、张满帅、林冬妮、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冯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凯歌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陈业淼、张成涛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健康监护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智能杯</w:t>
            </w:r>
            <w:proofErr w:type="gramEnd"/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泉州师范学院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黄泽建、蔡香仪、周成筑、史家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麟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、陆非凡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陈智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浩</w:t>
            </w:r>
            <w:proofErr w:type="gramEnd"/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定格青春——新型校园生活创意纪念服务模式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太原学院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刘冰杰、薛晨曦、崔颖、周嘉媛、李颖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张琰、陈磊刚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龙米订制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哈尔滨华德学院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卜仁杰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、郭敬轩、张芯蕊、杨烁钰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杨俊杰、邓维娜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肝癌预后预测产品的研发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桂林医学院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李婷、杨干清、李桥华、蓝瑀琦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莫之婧、李思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婧</w:t>
            </w:r>
            <w:proofErr w:type="gramEnd"/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左边“牵”右边之架空高压带电电缆搭接机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昆明学院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陈江波、徐能、王树林、左家浩、胡晓涛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于向军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ab/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柚子智能家居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河北外国语学院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、宋福祥、奚志刚、郭晨杰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班伟民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、邢泽欣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“云涂”智能喷涂机器人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武汉生物工程学院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王宇航、田江洪、周启凡、左学谦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李俊、严小黑</w:t>
            </w:r>
          </w:p>
        </w:tc>
      </w:tr>
      <w:tr w:rsidR="00E93F7B" w:rsidTr="00E475FB">
        <w:trPr>
          <w:trHeight w:val="374"/>
          <w:jc w:val="center"/>
        </w:trPr>
        <w:tc>
          <w:tcPr>
            <w:tcW w:w="672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337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磁性元件参数自动测试仪</w:t>
            </w:r>
          </w:p>
        </w:tc>
        <w:tc>
          <w:tcPr>
            <w:tcW w:w="2863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常州大学</w:t>
            </w:r>
          </w:p>
        </w:tc>
        <w:tc>
          <w:tcPr>
            <w:tcW w:w="1017" w:type="dxa"/>
            <w:vAlign w:val="center"/>
          </w:tcPr>
          <w:p w:rsidR="00E93F7B" w:rsidRDefault="00E93F7B" w:rsidP="00A403DD">
            <w:pPr>
              <w:widowControl/>
              <w:spacing w:line="28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708" w:type="dxa"/>
            <w:vMerge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4548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王梓臣、蔡洋、陈逸群、王艳、汪国庆</w:t>
            </w:r>
          </w:p>
        </w:tc>
        <w:tc>
          <w:tcPr>
            <w:tcW w:w="1600" w:type="dxa"/>
            <w:vAlign w:val="center"/>
          </w:tcPr>
          <w:p w:rsidR="00E93F7B" w:rsidRDefault="00E93F7B" w:rsidP="00A403DD">
            <w:pPr>
              <w:spacing w:line="28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储开斌、李欣尧</w:t>
            </w:r>
          </w:p>
        </w:tc>
      </w:tr>
    </w:tbl>
    <w:p w:rsidR="00A403DD" w:rsidRDefault="00A403DD" w:rsidP="00A403DD">
      <w:pPr>
        <w:spacing w:line="36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E93F7B" w:rsidRPr="00A403DD" w:rsidRDefault="00E93F7B" w:rsidP="00A403DD">
      <w:pPr>
        <w:numPr>
          <w:ilvl w:val="0"/>
          <w:numId w:val="2"/>
        </w:numPr>
        <w:spacing w:line="360" w:lineRule="exact"/>
        <w:jc w:val="center"/>
        <w:rPr>
          <w:rFonts w:ascii="黑体" w:eastAsia="黑体" w:hAnsi="黑体" w:cs="仿宋"/>
          <w:sz w:val="32"/>
          <w:szCs w:val="32"/>
        </w:rPr>
      </w:pPr>
      <w:r w:rsidRPr="00A403DD">
        <w:rPr>
          <w:rFonts w:ascii="黑体" w:eastAsia="黑体" w:hAnsi="黑体" w:cs="仿宋" w:hint="eastAsia"/>
          <w:sz w:val="32"/>
          <w:szCs w:val="32"/>
        </w:rPr>
        <w:t>优秀奖</w:t>
      </w:r>
    </w:p>
    <w:p w:rsidR="00A403DD" w:rsidRDefault="00A403DD" w:rsidP="00A403DD">
      <w:pPr>
        <w:spacing w:line="360" w:lineRule="exact"/>
        <w:ind w:left="1040"/>
        <w:rPr>
          <w:rFonts w:ascii="仿宋" w:eastAsia="仿宋" w:hAnsi="仿宋" w:cs="仿宋"/>
          <w:b/>
          <w:sz w:val="28"/>
          <w:szCs w:val="28"/>
        </w:rPr>
      </w:pPr>
    </w:p>
    <w:tbl>
      <w:tblPr>
        <w:tblW w:w="14784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72"/>
        <w:gridCol w:w="3439"/>
        <w:gridCol w:w="2718"/>
        <w:gridCol w:w="1091"/>
        <w:gridCol w:w="708"/>
        <w:gridCol w:w="4536"/>
        <w:gridCol w:w="1620"/>
      </w:tblGrid>
      <w:tr w:rsidR="00E93F7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sz w:val="24"/>
                <w:szCs w:val="24"/>
              </w:rPr>
            </w:pPr>
            <w:r w:rsidRPr="00A403DD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sz w:val="24"/>
                <w:szCs w:val="24"/>
              </w:rPr>
            </w:pPr>
            <w:r w:rsidRPr="00A403DD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sz w:val="24"/>
                <w:szCs w:val="24"/>
              </w:rPr>
            </w:pPr>
            <w:r w:rsidRPr="00A403DD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sz w:val="24"/>
                <w:szCs w:val="24"/>
              </w:rPr>
            </w:pPr>
            <w:r w:rsidRPr="00A403DD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sz w:val="24"/>
                <w:szCs w:val="24"/>
              </w:rPr>
            </w:pPr>
            <w:r w:rsidRPr="00A403DD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sz w:val="24"/>
                <w:szCs w:val="24"/>
              </w:rPr>
            </w:pPr>
            <w:r w:rsidRPr="00A403DD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sz w:val="24"/>
                <w:szCs w:val="24"/>
              </w:rPr>
            </w:pPr>
            <w:r w:rsidRPr="00A403DD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“七彩”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丹霞文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创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甘肃省临泽县职业中等专业学校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475FB" w:rsidRDefault="00E475F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475FB" w:rsidRDefault="00E475F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中</w:t>
            </w: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P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中</w:t>
            </w: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786046" w:rsidRDefault="0078604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786046" w:rsidRDefault="0078604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中</w:t>
            </w: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A8625B" w:rsidRPr="00A403DD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宋旭宗、王旭良、刘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洋、张森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周凯、张自国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“私人订制”化学生驾驶培训服务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平凉机电工程学校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李如雨、闫帅、高乐乐、王前龙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张永鹏、李昊臻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热水器伴侣的开发与营销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平凉机电工程学校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张徽、柴金娟、张军全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戴耀文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亮亮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移动炒冰机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广州市工贸技师学院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邝俊霖、曾志杰、梁小青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钟建伟</w:t>
            </w:r>
          </w:p>
        </w:tc>
      </w:tr>
      <w:tr w:rsidR="00A8625B" w:rsidTr="00A8625B">
        <w:trPr>
          <w:trHeight w:val="6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之香个性化香气定制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广西物资学校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张旭、林璐晗、赵秋兰、陈振华、周朝礼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秦清梅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、班欣</w:t>
            </w:r>
          </w:p>
        </w:tc>
      </w:tr>
      <w:tr w:rsidR="00A8625B" w:rsidTr="00A8625B">
        <w:trPr>
          <w:trHeight w:val="57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高铁O2O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伴手礼网</w:t>
            </w:r>
            <w:proofErr w:type="gram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广西物资学校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张俊贤、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邓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文友、黄泽琛、张德鹏、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黄金香</w:t>
            </w:r>
            <w:proofErr w:type="gram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蓝莹、宁菁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云读汇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中华读书扶贫产业综合体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Pr="00420ACC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3"/>
                <w:sz w:val="24"/>
                <w:szCs w:val="24"/>
              </w:rPr>
            </w:pPr>
            <w:r w:rsidRPr="00420ACC">
              <w:rPr>
                <w:rFonts w:ascii="仿宋" w:eastAsia="仿宋" w:hAnsi="仿宋" w:cs="仿宋" w:hint="eastAsia"/>
                <w:color w:val="000000"/>
                <w:w w:val="93"/>
                <w:kern w:val="0"/>
                <w:sz w:val="24"/>
                <w:szCs w:val="24"/>
              </w:rPr>
              <w:t>遵义南方白酒中等专业学校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陈汶龙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、张霞、杨青松、雷书杰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李俏、桂光辉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匠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语麦坊</w:t>
            </w:r>
            <w:proofErr w:type="gram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贵州省遵义市习水中等职业学校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陆冬敏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、刘明、霍鑫杰、赵小松、穆德友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王艺璇、向凤飞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遵义旅游全自助APP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遵义市旅游学校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刘浪、伍玉洁、马晓晴、王艺、袁远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陈雪娇、程朝霞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斑兰（香露兜）栽培和销售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琼海市职业中等专业学校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海南省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谈进、文万鸿、姚家顺、符志明、王雅婷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田帅、梁文彬</w:t>
            </w:r>
          </w:p>
        </w:tc>
      </w:tr>
      <w:tr w:rsidR="00A8625B" w:rsidTr="00A8625B">
        <w:trPr>
          <w:trHeight w:val="4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智能会计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代账工厂</w:t>
            </w:r>
            <w:proofErr w:type="gram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海南省技师学院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海南省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陈芳城、黄高萍、彭泓、吴菲、郑金丽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顾晓雁、刘锦标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“泥与火”校企合作陶艺手工项目的传承与推广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邯郸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市领创中等专业学校</w:t>
            </w:r>
            <w:proofErr w:type="gram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曹雅紫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、原鹏飞、曹香玉、白欢欢、张学良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李入元、郝亚男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家庭互助式幼儿教育APP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唐山市职业教育中心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孙嘉晨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、李悦、李晓茜、王明慧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宋晓宁、崔晨秋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餐饮外包再利用节能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环保机</w:t>
            </w:r>
            <w:proofErr w:type="gram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邯郸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市领创中等专业学校</w:t>
            </w:r>
            <w:proofErr w:type="gram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王依寒、郭日恒、刘佳豪、王思旭、马思雨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郝亚男、周雅晶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口袋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购富连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网线上店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漯河技师学院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赵琦、杨佳岩、孙贺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尚晓乐</w:t>
            </w:r>
            <w:proofErr w:type="gramEnd"/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大功率电机综合智能保护装置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漯河技师学院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王龙飞、刘一航、董斌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王博、赵宏杰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美图设计之发现美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周口科技职业学院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郑静云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、王海永、王凯施、董道峰、沈腾飞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赵卫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、刘心如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少儿英语沙龙工作室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黑龙江省伊春林业学校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刘姝含、宋倩霏、李颖慧、王研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姜凯阳、勾丽丽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易宜汽车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美容店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黑龙江省伊春林业学校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刘斌、杨岳超、邵峰、龙阳、齐宏坤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张淑华、孙垚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漫游冰城主题餐厅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Pr="00A403DD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pacing w:val="-2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color w:val="000000"/>
                <w:spacing w:val="-20"/>
                <w:kern w:val="0"/>
                <w:sz w:val="24"/>
                <w:szCs w:val="24"/>
              </w:rPr>
              <w:t>哈尔滨市第一职业高级中学校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季轩冉、马惠宁、李泽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张红梅、王璇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插销式水晶头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恩施市中等职业技术学校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谭威、江伟、杭浩然、廖思杭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岳勇、朱黎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校园文化创意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产品公益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武汉东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湖光电技工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荣事达、韩诗琦、王伟、陈玉、周洁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钟旭东、杨珉皓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网上职教馆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恩施市中等职业技术学校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杭浩然、江伟、廖思杭、谭威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岳勇、王强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车床卡盘扳手安全保护装置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中铁十三局集团有限公司职业技术学校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李世家、初欣宇、董健、王哲群、蒋一可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王国栋、修艳玲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“暖手暖心”静脉输液保温套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南昌市卫生学校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樊斯琦、万雨婷、付悦悦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孙雯婕、涂丽华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Pr="00786046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sz w:val="24"/>
                <w:szCs w:val="24"/>
              </w:rPr>
            </w:pPr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冬季柴油机燃油加热快速启动装置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南昌汽车机电学校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熊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、喻志奇、叶陈翔宇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陈鹏、郭建婕</w:t>
            </w:r>
          </w:p>
        </w:tc>
      </w:tr>
      <w:tr w:rsidR="00A8625B" w:rsidTr="00A8625B">
        <w:trPr>
          <w:trHeight w:val="34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校园美容院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江西省电子信息工程学校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封舒婷、程子怡、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越洋、黄俊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刘雅兰、李云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《血脉相连》系列—独具蒙古特色的现代化饰品的设计与研究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内蒙古工程学校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袁浩伟、何瀚林、贾鑫、刘丽贞、谢菲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杨蒙、张玲歆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奥日雅玛拉手绣机绣结合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内蒙古兴安盟乌兰浩特市职业教育中心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张汇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喆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、吴玲玲、张优美、柳鑫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吴团月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、白凯华（柏开花）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养天下 共享绿水青山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赤峰工业职业技术学院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黄圣元、李朋琪、窦婉婷、刘承久、杨新悦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项志茹、郝峰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3D 打印亲子 DIY 制作体验馆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宁夏幼儿师范高等专科学校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宁夏回族自治区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田雨欣、张薪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茹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、李雯、李博雅、陆贤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夏志鹏、于战营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多功能环保烧烤炉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青海省水电职业技术学校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谢玉超、沈永明、杨永曦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史慧梅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、李冰玉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青海文创民间工艺DIY手作坊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青海省世纪职业技术学校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马文海、赵占慧、宋满、马梅花、马燕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于园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园</w:t>
            </w:r>
            <w:proofErr w:type="gramEnd"/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“八和会馆”文化传媒公司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淄博理工学校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周硕、李文芳、张敬新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岳晓旭、张媛媛</w:t>
            </w:r>
          </w:p>
        </w:tc>
      </w:tr>
      <w:tr w:rsidR="00A8625B" w:rsidTr="00A403DD">
        <w:trPr>
          <w:trHeight w:val="3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牡丹万能油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山东省菏泽信息工程学校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宋大志、王一凡、孟菁茹、崔业昌、王树贵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马静宇、杨茜</w:t>
            </w:r>
          </w:p>
        </w:tc>
      </w:tr>
      <w:tr w:rsidR="00A8625B" w:rsidTr="00A403DD">
        <w:trPr>
          <w:trHeight w:val="24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天使小儿 推拿网络平台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太原市卫生学校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殷嘉蕊、乔旭丽、董茹慧、赵蓉蓉、陈旭婷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石彩霞、王英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晋通商城 助学扶贫 便利为民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山西冶金技师学院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白莲花、张成、王士垚、喻志强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丽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、丁强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无线寻址遥控实验室总控装置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Pr="00A403DD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pacing w:val="-2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color w:val="000000"/>
                <w:spacing w:val="-20"/>
                <w:kern w:val="0"/>
                <w:sz w:val="24"/>
                <w:szCs w:val="24"/>
              </w:rPr>
              <w:t>汉阴县职业技术教育培训中心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赖善松、龙万波、李寒、沈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栉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、隆武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赖珍明、吴小波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远距离无线点火系统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西安外事技工学院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杜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一、王玉琦、郭晓伟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闫红来、胡常健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仪式感传媒工作室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天津市东丽区职业教育中心学校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王静怡、李薇、程颖、宋雨露、樊禹洁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韩洁、吕莎莎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商校“小老板”联盟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天津市第一商业学校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张培豪、桑世超、梅羽彤、孙梦、郑亚男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杨印、张雅静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基于3D打印的创新教育解决方案与服务平台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天津市机电工业学校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运长富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、张步琪、王雨萱、尹世博、刘佳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刘明、王鹏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方便撒撇研发及销售公司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保山技师学院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万艳红、张卓月、杨兴儒、陈映彩、张晓雪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余能团、董宝梅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脑之影——一种基于颅脑解剖结构的磁力积木模型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曲靖医学高等专科学校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立争竹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玛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、邹义先、代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、王淏铭、肖艳然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濮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宏积、梁洪铭</w:t>
            </w:r>
          </w:p>
        </w:tc>
      </w:tr>
      <w:tr w:rsidR="00A8625B" w:rsidTr="00A8625B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不“实”抬举，“净”显风流  （汽车机油快捷更换器）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重庆市涪陵第一职业中学校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唐惜凯、湛俊杰、常  洁、高萍艺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刘福友、陈熙菊</w:t>
            </w:r>
          </w:p>
        </w:tc>
      </w:tr>
      <w:tr w:rsidR="00A8625B" w:rsidTr="00A8625B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土家“非遗”西兰卡普的传承与推广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重庆市黔江区民族职业教育中心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孙林霞、邬克勤、朱东东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余丽娟、来小乐</w:t>
            </w:r>
          </w:p>
        </w:tc>
      </w:tr>
      <w:tr w:rsidR="00A8625B" w:rsidTr="00A403DD">
        <w:trPr>
          <w:trHeight w:val="6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基于荣昌夏布结合非物质文化遗产材料的团扇新作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重庆市荣昌区职业教育中心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张玉露、吕秋艳、赵净、刘雯娟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5B" w:rsidRDefault="00A8625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郑奕枭、古元扬</w:t>
            </w:r>
          </w:p>
        </w:tc>
      </w:tr>
      <w:tr w:rsidR="00E93F7B" w:rsidTr="00A403DD">
        <w:trPr>
          <w:trHeight w:val="4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6F05F7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sz w:val="24"/>
                <w:szCs w:val="24"/>
              </w:rPr>
            </w:pPr>
            <w:r w:rsidRPr="006F05F7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共享护士-您身边的移动护理专家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福建卫生职业技术学院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403DD" w:rsidRP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A403DD" w:rsidRPr="00A403DD" w:rsidRDefault="00A403DD" w:rsidP="00A403DD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D32681" w:rsidRDefault="00A403DD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D32681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420ACC" w:rsidRDefault="00420ACC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Pr="009C7065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D32681" w:rsidRPr="009C7065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D32681" w:rsidRPr="009C7065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Pr="009C7065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D32681" w:rsidRPr="009C7065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D32681" w:rsidRPr="009C7065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D32681" w:rsidRDefault="00D32681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许燕玲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、陈静怡、余杨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吴婷婷、李其铿</w:t>
            </w:r>
          </w:p>
        </w:tc>
      </w:tr>
      <w:tr w:rsidR="00E93F7B" w:rsidTr="006F05F7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互联网+利民生态养殖基地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403DD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pacing w:val="-1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color w:val="000000"/>
                <w:spacing w:val="-10"/>
                <w:kern w:val="0"/>
                <w:sz w:val="24"/>
                <w:szCs w:val="24"/>
              </w:rPr>
              <w:t>甘肃畜牧工程职业技术学院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周慧如、孙斌、谭苓茜、张怀睿、陈露丽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刘海霞、陈化靓</w:t>
            </w:r>
          </w:p>
        </w:tc>
      </w:tr>
      <w:tr w:rsidR="00E93F7B" w:rsidTr="00A403DD">
        <w:trPr>
          <w:trHeight w:val="31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A403DD">
              <w:rPr>
                <w:rFonts w:ascii="仿宋" w:eastAsia="仿宋" w:hAnsi="仿宋" w:cs="仿宋" w:hint="eastAsia"/>
                <w:color w:val="000000"/>
                <w:spacing w:val="-10"/>
                <w:kern w:val="0"/>
                <w:sz w:val="24"/>
                <w:szCs w:val="24"/>
              </w:rPr>
              <w:t>基于物联网的保护区智能警示系统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武威职业学院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王雲霞、杨瑞斌、刘兴龙、陈瑞鹏、孔得成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魏显文、徐巧年</w:t>
            </w:r>
          </w:p>
        </w:tc>
      </w:tr>
      <w:tr w:rsidR="00E93F7B" w:rsidTr="009C7065">
        <w:trPr>
          <w:trHeight w:val="39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“玛莎”牛仔尾货镭射定制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中山职业技术学院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徐豪杰、陈浩彰、刘广川、罗婷婷、杨浚杰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李智超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共享洗鞋机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中山职业技术学院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广东省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方嘉良、刘明豪、马敏华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李智超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道路交通警示装置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广西交通职业技术学院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广西壮族自治区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夏新富、韦伯茂、梁振鸿、霍峻礼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王彬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谕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、吴聪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互联网+药用植物生态种植园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遵义医药高等专科学校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陆立丹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、李春雨、杜庆阳、丁万昌、胡毅中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郑传清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、于晓芹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瓶蜜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—— 一种原生态中蜂蜜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遵义职业技术学院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马秀丽、张梓峰、叶士锋、袁斌、何霞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邓位喜、苟敖妹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“燕赵情缘”女性手工创业服务平台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河北女子职业技术学院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孟庆雯、高梦如、翟娇娇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秦秀红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、孙彩虹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新型微小码垛工具车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邯郸职业技术学院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郭志臣、刘海朝、张智如、徐娇、朱文豪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吴立波、王义龙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智能秤“米-Cooking helper”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唐山工业职业技术学院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贾雪卓、张艳征、吴征骁、陈一鸣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侯雯卉、王建新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“互联网+”非物质文化遗产文创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李鑫、申子昊、李元阁、张凯、王进生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钱誉</w:t>
            </w:r>
            <w:proofErr w:type="gramEnd"/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小狗“泥泥”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周口科技职业学院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潘燕勇、张岩、王文雅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刘心如、赵卫卫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迅鹰云服务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及平台应用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平顶山技师学院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张伟康、杨祺、胡亚菲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刘旭明、李溟昊</w:t>
            </w:r>
          </w:p>
        </w:tc>
      </w:tr>
      <w:tr w:rsidR="00E93F7B" w:rsidTr="00A8625B">
        <w:trPr>
          <w:trHeight w:val="3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机器之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瞳</w:t>
            </w:r>
            <w:proofErr w:type="gram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黑龙江农垦科技职业学院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孙志豪、吴  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、周彦欣、刘润雨、毕君豪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李永东、谭庆吉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生辉微风电站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伊春职业学院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李启明、韩明良、韩旭、李庆祥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郭玉莲、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松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餐餐美食——大学校园外卖配送整体解决方案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哈尔滨职业技术学院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韩树睿、王庆宇、褚福东、梁楠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杜丽萍、杨文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“一间万象   青年之家”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蒋汶成、马紫阳、许玉池、陈进贤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夏光蔚、程怡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楚风今韵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湖北民间工艺技师学院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王颖、邓玲、张露、钟基荣、李佳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、王祥素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细腰米茶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江汉艺术职业学院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张晓峰、尚俊良、陈浪浪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罗俊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阳光少年</w:t>
            </w:r>
            <w:r>
              <w:rPr>
                <w:rStyle w:val="font11"/>
                <w:rFonts w:hint="default"/>
                <w:sz w:val="24"/>
                <w:szCs w:val="24"/>
              </w:rPr>
              <w:t>•</w:t>
            </w:r>
            <w:r>
              <w:rPr>
                <w:rStyle w:val="font21"/>
                <w:rFonts w:hint="default"/>
                <w:sz w:val="24"/>
                <w:szCs w:val="24"/>
              </w:rPr>
              <w:t>快乐篮球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长沙民政职业技术学院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安洁、陈博彦、孙志博、李佳丽、盛超鹏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姜文斌、王恒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“药香”中药香包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白城医学高等专科学校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张皓淳、孙浩、田宇、陈家兴、许志鹏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张佳琪、刘大伟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牛早孕诊断快速检测卡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吉林医药学院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万倩文、李智敏、闫斌、张杰、史恒骄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李艳、孙美艳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基于IOT的智能实验室安全管理系统的设计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电气与信息工程学院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江苏省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陈雪圣、权一帆、李岩、毛盈盈、徐晶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单丹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微团课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江西青年职业学院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徐磊、张弈、黄昊然、胡敏、付诗逸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刘小莲、曾晨曦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袋鼠周末(周末亲子游平台)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抚州职业技术学院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王虎东、李佳伟、王永昌、张英、马琳妹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何亚婷、范丽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娟</w:t>
            </w:r>
            <w:proofErr w:type="gramEnd"/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74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3D打印之私人订制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包头职业技术学院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东、郭巧霞、姜海月、侯俊、杨洋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郭文斌、郭天中</w:t>
            </w:r>
          </w:p>
        </w:tc>
      </w:tr>
      <w:tr w:rsidR="00E93F7B" w:rsidTr="00A8625B">
        <w:trPr>
          <w:trHeight w:val="4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Pr="00A8625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sz w:val="24"/>
                <w:szCs w:val="24"/>
              </w:rPr>
            </w:pPr>
            <w:r w:rsidRPr="00A8625B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农业物联网智能感知节水灌溉系统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包头职业技术学院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安潇龙、刘冰、郭昊、高玉龙、燕荣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吕达、刘娜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玛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奈乌兰牧骑——新时代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扶贫助牧的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草原轻骑兵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锡林郭勒职业学院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内蒙古自治区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靳国强、黄文都苏、金奕彤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王军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创悦智能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科技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宁夏工商职业技术学院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宁夏回族自治区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陈雅妮、刘李国、陈麦强、李佳欣、李鑫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李辉、原秦英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我能动——新能源广告箱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宁夏幼儿师范高等专科学校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宁夏回族自治区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伏丽丽、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虎晓琳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、李娜、刘莉娜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于战营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、杨瑞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绣之韵-绣在画布上的回族风情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宁夏回族自治区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杨茹、李欣、张建强、马蓉、张谨峰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徐会芳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、李华</w:t>
            </w:r>
          </w:p>
        </w:tc>
      </w:tr>
      <w:tr w:rsidR="00E93F7B" w:rsidTr="00143EC6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Eye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睛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视光中心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青海卫生职业技术学院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马雅昕、程静清、马晓红、詹得胜、李成龙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付子芳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、杨秉睿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OLAT自动滴定仪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西宁城市职业技术学院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李娟、徐长锐、刘金花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杜璐、秦耀军</w:t>
            </w:r>
          </w:p>
        </w:tc>
      </w:tr>
      <w:tr w:rsidR="00E93F7B" w:rsidTr="00C264D7">
        <w:trPr>
          <w:trHeight w:val="38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青之源—空气洁厕装置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西宁城市职业技术学院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刘大庆、靳昊、殷齐升、毛晓燕、仁增项毛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王新亮、牛勇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AI 无人零售新业态——智能店长“小黑蛋”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济南工程职业技术学院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王奎元、高晓雨、张灿、李光鹏、张伟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韩晓昱、李一鸣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医疗模型建构和应用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山西同文职业技术学院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王佳唯、左双、李代芳、周晨辉、牛群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王磊、李慧</w:t>
            </w:r>
          </w:p>
        </w:tc>
      </w:tr>
      <w:tr w:rsidR="00E93F7B" w:rsidTr="00C264D7">
        <w:trPr>
          <w:trHeight w:val="39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电竞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e时代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山西交通职业技术学院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薄丽娜、王钰强、景涌淇、梁馨月、殷志艳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张转玲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、任秋娟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吾老之家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安康职业技术学院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蔡婷婷、王楚延、王静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宋慧平</w:t>
            </w:r>
            <w:proofErr w:type="gramEnd"/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光伏运维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机器人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西安电力高等专科学校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曹林、段晨、屈晓言、张伟男、陈金鹏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喆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、刘磊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航鹏文化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飞机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西安航空职业技术学院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刘洋、张向阳、刘浪、白皓、黄鑫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陈芳、辛梅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基于创就业的天津跨境电商校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企资源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整合项目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天津现代职业技术学院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仪翠红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、邓雨雨、陈洪霄、董鑫杨、金倩如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张金泽、李晓芳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小A教授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天津滨海职业学院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王晓棣、金蕾、王凯、王志超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杨睿娜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智能可视化珠宝偏光镜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天津职业大学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鲍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飘平、秦碧雪、左晓品、李嘉蓉、魏琳霞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何涛、李溪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“飞翔”的欧李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新疆农业职业技术学院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新疆维吾尔自治区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高广坤、赵振明、艾尔盼江·努尔麦麦提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谭政、杜艳丰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大熊猫绿植装修</w:t>
            </w:r>
            <w:proofErr w:type="gram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新疆农业职业技术学院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新疆维吾尔自治区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吉芳玉、杨利兵、巴生、汪艺文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谭政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越新型智能科技服务有限公司 ——“土壤湿度智能定时控水器”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阿克苏职业技术学院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新疆维吾尔自治区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雷蕾、吴明君、孙藏藏、王晓娟、李宗芝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王琼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琼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、王国庆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“福”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家磷——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植物内生菌结合有机肥开发功能性生物肥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曲靖医学高等专科学校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杜连娇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、田湖溪、瞿国锐、刘琼艳、陈兴欢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瞿艳、杨本寿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彩云南土特产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云南外事外语职业学院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李志、蒋微、权自云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康守军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全息3d投影手机壳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重庆能源职业学院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王文蝶、伍政鸿、洪成学、李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宥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西、李华川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詹跃明、曹俊</w:t>
            </w:r>
          </w:p>
        </w:tc>
      </w:tr>
      <w:tr w:rsidR="00E93F7B" w:rsidTr="00C967BF">
        <w:trPr>
          <w:trHeight w:val="228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巴山老坛·以传承手艺助力精准扶贫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重庆水利电力职业技术学院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周兴鹏、王杰、王一鸣、王浩、蔡鑫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张可峰、梁景元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遵义市森林之野娱乐综合服务区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遵义医学院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应用型本科组</w:t>
            </w: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Pr="009C7065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应用型本科组</w:t>
            </w:r>
          </w:p>
          <w:p w:rsidR="00D32681" w:rsidRDefault="00D32681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汪皇康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、潘佰桥、舒珍珍、李健辉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杨夏、熊宝锋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AI&amp;磁悬浮智能山地车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河北外国语学院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高精绅、国烁琦、刘丽媛、董昱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班伟民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、邢泽欣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AI手环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河北外国语学院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石梦杰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、赵圆、张文晴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班伟民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、邢泽欣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AI教师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河北外国语学院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李叶、马宁、王子游、安萌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班伟民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、邢泽欣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兴农邦科技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河南科技学院新科学院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陈阳、薛红恩、蒋叶青、赵亚萍、刘闯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李海港、杨柳青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ZY型智能植树车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哈尔滨华德学院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高越、徐龙江、高永康、孙强、陈俊江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赵强、杨俊杰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菌来了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哈尔滨华德学院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刘瑞、崔爽、王明鑫、张宇菲、张可心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杨俊杰、谭大海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贫困生助力贫困县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哈尔滨华德学院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黑龙江省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张国旗、燕凌志、李贺阳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姜琳、谭大海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“筑梦”家居商城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武汉生物工程学院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汪顺、吴佳倩、周思琦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叶朗</w:t>
            </w:r>
            <w:proofErr w:type="gramEnd"/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迪高洗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护小柜子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长春财经学院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董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玉、张永锋、郭雪吟、聂士钦、魏兰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常伟、耿子健</w:t>
            </w:r>
          </w:p>
        </w:tc>
      </w:tr>
      <w:tr w:rsidR="00E93F7B" w:rsidTr="00C967BF">
        <w:trPr>
          <w:trHeight w:val="4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C264D7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乡村租赁旅游与养老— </w:t>
            </w:r>
            <w:r w:rsidR="00E93F7B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“游易家”服务平台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太原学院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刘丁銮、李俊慧、陈茜佳、杨雅楠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马潇、白宁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一种无线电动车充电装置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西安外事学院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李少杰、王海洋、郝宇宇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李美艳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助天使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西安外事学院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吕锡回、柴国、魏新鹏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马丽娟</w:t>
            </w:r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树洞网络减压平台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西京学院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薛丹婷、韩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埔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遥、袁司潮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毛展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展</w:t>
            </w:r>
            <w:proofErr w:type="gramEnd"/>
          </w:p>
        </w:tc>
      </w:tr>
      <w:tr w:rsidR="00E93F7B" w:rsidTr="00E475FB">
        <w:trPr>
          <w:trHeight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以创意为驱动的文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创产品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输出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天津美术学院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刘怡璇、焦金川、赵春雨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兰玉琪、汪延斌</w:t>
            </w:r>
          </w:p>
        </w:tc>
      </w:tr>
      <w:tr w:rsidR="00E93F7B" w:rsidTr="00E475FB">
        <w:trPr>
          <w:trHeight w:hRule="exact" w:val="37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漆艺传承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青创社</w:t>
            </w:r>
            <w:proofErr w:type="gramEnd"/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昆明学院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陈梦琦、谢珍春、杜欣、司泰翼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孙海平、李杨</w:t>
            </w:r>
          </w:p>
        </w:tc>
      </w:tr>
    </w:tbl>
    <w:p w:rsidR="00786046" w:rsidRDefault="00786046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420ACC" w:rsidRDefault="00420ACC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9C7065" w:rsidRDefault="009C7065" w:rsidP="00C4135C">
      <w:pPr>
        <w:spacing w:line="30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BF20D6" w:rsidRDefault="00BF20D6" w:rsidP="009C7065">
      <w:pPr>
        <w:spacing w:line="36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E93F7B" w:rsidRPr="009C7065" w:rsidRDefault="00E93F7B" w:rsidP="009C7065">
      <w:pPr>
        <w:numPr>
          <w:ilvl w:val="0"/>
          <w:numId w:val="2"/>
        </w:numPr>
        <w:spacing w:line="360" w:lineRule="exact"/>
        <w:jc w:val="center"/>
        <w:rPr>
          <w:rFonts w:ascii="黑体" w:eastAsia="黑体" w:hAnsi="黑体" w:cs="仿宋"/>
          <w:sz w:val="32"/>
          <w:szCs w:val="32"/>
        </w:rPr>
      </w:pPr>
      <w:r w:rsidRPr="009C7065">
        <w:rPr>
          <w:rFonts w:ascii="黑体" w:eastAsia="黑体" w:hAnsi="黑体" w:cs="仿宋" w:hint="eastAsia"/>
          <w:sz w:val="32"/>
          <w:szCs w:val="32"/>
        </w:rPr>
        <w:t>最佳创意奖</w:t>
      </w:r>
    </w:p>
    <w:p w:rsidR="009C7065" w:rsidRDefault="009C7065" w:rsidP="009C7065">
      <w:pPr>
        <w:spacing w:line="360" w:lineRule="exact"/>
        <w:ind w:left="1040"/>
        <w:rPr>
          <w:rFonts w:ascii="仿宋" w:eastAsia="仿宋" w:hAnsi="仿宋" w:cs="仿宋"/>
          <w:b/>
          <w:sz w:val="28"/>
          <w:szCs w:val="28"/>
        </w:rPr>
      </w:pPr>
    </w:p>
    <w:tbl>
      <w:tblPr>
        <w:tblW w:w="14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67"/>
        <w:gridCol w:w="3454"/>
        <w:gridCol w:w="2693"/>
        <w:gridCol w:w="1276"/>
        <w:gridCol w:w="567"/>
        <w:gridCol w:w="4392"/>
        <w:gridCol w:w="1824"/>
      </w:tblGrid>
      <w:tr w:rsidR="00E93F7B" w:rsidTr="009C7065">
        <w:trPr>
          <w:trHeight w:val="372"/>
          <w:jc w:val="center"/>
        </w:trPr>
        <w:tc>
          <w:tcPr>
            <w:tcW w:w="667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kern w:val="0"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454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693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1276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sz w:val="24"/>
                <w:szCs w:val="24"/>
              </w:rPr>
              <w:t>省份</w:t>
            </w:r>
          </w:p>
        </w:tc>
        <w:tc>
          <w:tcPr>
            <w:tcW w:w="567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sz w:val="24"/>
                <w:szCs w:val="24"/>
              </w:rPr>
              <w:t>组别</w:t>
            </w:r>
          </w:p>
        </w:tc>
        <w:tc>
          <w:tcPr>
            <w:tcW w:w="4392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宋体" w:hint="eastAsia"/>
                <w:b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824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Arial"/>
                <w:b/>
                <w:kern w:val="0"/>
                <w:sz w:val="24"/>
                <w:szCs w:val="24"/>
              </w:rPr>
              <w:t>指导老师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不干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笔砚台</w:t>
            </w:r>
            <w:proofErr w:type="gramEnd"/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岳阳市第一职业中等专业学校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湖南省</w:t>
            </w:r>
          </w:p>
        </w:tc>
        <w:tc>
          <w:tcPr>
            <w:tcW w:w="567" w:type="dxa"/>
            <w:vMerge w:val="restart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中</w:t>
            </w:r>
          </w:p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</w:t>
            </w: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组</w:t>
            </w: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易颖、袁帅、李巧云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周剑波、王厚坤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带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集束光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的食品雕刻刀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厦门工商旅游学校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Pr="00C264D7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w w:val="95"/>
                <w:sz w:val="24"/>
                <w:szCs w:val="24"/>
              </w:rPr>
            </w:pPr>
            <w:r w:rsidRPr="00C264D7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苏菁菁、张林颖、张金鹭、兰嘉</w:t>
            </w:r>
            <w:proofErr w:type="gramStart"/>
            <w:r w:rsidRPr="00C264D7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璐</w:t>
            </w:r>
            <w:proofErr w:type="gramEnd"/>
            <w:r w:rsidRPr="00C264D7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、洪东腾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陈阳明、伍思航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3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Fan梦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长沙财经学校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湖南省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邓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与沙、张晓宸、侯拉丹、黄奕哲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韩欣耘、张萍</w:t>
            </w:r>
          </w:p>
        </w:tc>
      </w:tr>
      <w:tr w:rsidR="00E93F7B" w:rsidTr="009C7065">
        <w:trPr>
          <w:trHeight w:val="397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4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应急小帮手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包头市卫生学校</w:t>
            </w:r>
          </w:p>
        </w:tc>
        <w:tc>
          <w:tcPr>
            <w:tcW w:w="1276" w:type="dxa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pacing w:val="-2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Cs/>
                <w:spacing w:val="-20"/>
                <w:sz w:val="24"/>
                <w:szCs w:val="24"/>
              </w:rPr>
              <w:t>内蒙古自治区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闫思琦、孙靖、卢璐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陈丽萍、刘翔宇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5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红木雕刻单双面挂件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C264D7">
              <w:rPr>
                <w:rFonts w:ascii="仿宋" w:eastAsia="仿宋" w:hAnsi="仿宋" w:cs="仿宋" w:hint="eastAsia"/>
                <w:bCs/>
                <w:sz w:val="24"/>
                <w:szCs w:val="24"/>
              </w:rPr>
              <w:t>青海省西宁市湟中职业技术学校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青海省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丁晨曦、邓德霞、王顺、许志文、汪延兰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曹恒亮、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完德加</w:t>
            </w:r>
            <w:proofErr w:type="gramEnd"/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6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“软棉棉”棉花艺术品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哈密职业技术学院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新疆维吾尔自治区</w:t>
            </w:r>
          </w:p>
        </w:tc>
        <w:tc>
          <w:tcPr>
            <w:tcW w:w="567" w:type="dxa"/>
            <w:vMerge w:val="restart"/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高</w:t>
            </w:r>
          </w:p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</w:t>
            </w: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组</w:t>
            </w: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王建新、王雪峰、唐青山、韩疆雪、王慧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王璐凡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7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煤层气井水处理设备研制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晋城职业技术学院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李浦洋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、杨洋、张啸宇、刘亚琦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张双斌、王维斌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8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“车智充”智慧共享电动自行车充电系统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福建信息职业技术学院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沈伟林、黄欣越、李君、叶欣凤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程智宾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、陈岳林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9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花解语·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干花文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创工作室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云南林业职业技术学院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吴绍婕、赵涛、袁梦、和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靖超</w:t>
            </w:r>
            <w:proofErr w:type="gramEnd"/>
            <w:r>
              <w:rPr>
                <w:rFonts w:ascii="仿宋" w:eastAsia="仿宋" w:hAnsi="仿宋" w:cs="仿宋" w:hint="eastAsia"/>
                <w:sz w:val="24"/>
                <w:szCs w:val="24"/>
              </w:rPr>
              <w:t>、苏敬荣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陈霞、钟建民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3454" w:type="dxa"/>
            <w:vAlign w:val="center"/>
          </w:tcPr>
          <w:p w:rsidR="00E93F7B" w:rsidRPr="00420ACC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w w:val="85"/>
                <w:sz w:val="24"/>
                <w:szCs w:val="24"/>
              </w:rPr>
            </w:pPr>
            <w:r w:rsidRPr="00420ACC">
              <w:rPr>
                <w:rFonts w:ascii="仿宋" w:eastAsia="仿宋" w:hAnsi="仿宋" w:cs="仿宋" w:hint="eastAsia"/>
                <w:bCs/>
                <w:w w:val="85"/>
                <w:sz w:val="24"/>
                <w:szCs w:val="24"/>
              </w:rPr>
              <w:t>三维方言动画片《方呆呆说重庆》系列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重庆工商职业学院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吴红瑾、王彬、汪之德、胡盼彤、唐金鹏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spacing w:line="300" w:lineRule="exac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冯启晏、刘高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11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Petpal宠物伴侣机器人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重庆科技学院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重庆市</w:t>
            </w:r>
          </w:p>
        </w:tc>
        <w:tc>
          <w:tcPr>
            <w:tcW w:w="567" w:type="dxa"/>
            <w:vMerge w:val="restart"/>
            <w:vAlign w:val="center"/>
          </w:tcPr>
          <w:p w:rsidR="00C264D7" w:rsidRDefault="00C264D7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应用型本科组</w:t>
            </w: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巩臣、张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檬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、张炎杰、胡巧、史雨馨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刘雪、李太福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</w:t>
            </w:r>
          </w:p>
        </w:tc>
        <w:tc>
          <w:tcPr>
            <w:tcW w:w="3454" w:type="dxa"/>
            <w:vAlign w:val="center"/>
          </w:tcPr>
          <w:p w:rsidR="00E93F7B" w:rsidRPr="00C264D7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w w:val="95"/>
                <w:szCs w:val="21"/>
              </w:rPr>
            </w:pPr>
            <w:proofErr w:type="gramStart"/>
            <w:r w:rsidRPr="00C264D7">
              <w:rPr>
                <w:rFonts w:ascii="仿宋" w:eastAsia="仿宋" w:hAnsi="仿宋" w:cs="仿宋" w:hint="eastAsia"/>
                <w:bCs/>
                <w:w w:val="95"/>
                <w:sz w:val="24"/>
                <w:szCs w:val="24"/>
              </w:rPr>
              <w:t>菁</w:t>
            </w:r>
            <w:proofErr w:type="gramEnd"/>
            <w:r w:rsidRPr="00C264D7">
              <w:rPr>
                <w:rFonts w:ascii="仿宋" w:eastAsia="仿宋" w:hAnsi="仿宋" w:cs="仿宋" w:hint="eastAsia"/>
                <w:bCs/>
                <w:w w:val="95"/>
                <w:sz w:val="24"/>
                <w:szCs w:val="24"/>
              </w:rPr>
              <w:t>芯多肉--高端变异品种的领航人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龙岩学院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福建省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E93F7B" w:rsidRPr="00C264D7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w w:val="95"/>
                <w:szCs w:val="21"/>
              </w:rPr>
            </w:pPr>
            <w:r w:rsidRPr="00C264D7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王裕华、王淑英、张华彬、翁雅珊、蔡妙贞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王海斌、孔祥海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13</w:t>
            </w:r>
          </w:p>
        </w:tc>
        <w:tc>
          <w:tcPr>
            <w:tcW w:w="345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乐乐e站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郑州科技学院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河南省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葛常兆、王星昊、夏来飞、卢河冰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王涛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</w:t>
            </w:r>
          </w:p>
        </w:tc>
        <w:tc>
          <w:tcPr>
            <w:tcW w:w="3454" w:type="dxa"/>
            <w:vAlign w:val="center"/>
          </w:tcPr>
          <w:p w:rsidR="00E93F7B" w:rsidRPr="00420ACC" w:rsidRDefault="00E93F7B" w:rsidP="00C4135C">
            <w:pPr>
              <w:spacing w:line="300" w:lineRule="exact"/>
              <w:jc w:val="left"/>
              <w:rPr>
                <w:rFonts w:ascii="仿宋" w:eastAsia="仿宋" w:hAnsi="仿宋" w:cs="仿宋"/>
                <w:w w:val="85"/>
                <w:szCs w:val="21"/>
              </w:rPr>
            </w:pPr>
            <w:r w:rsidRPr="00420ACC">
              <w:rPr>
                <w:rFonts w:ascii="仿宋" w:eastAsia="仿宋" w:hAnsi="仿宋" w:cs="仿宋" w:hint="eastAsia"/>
                <w:w w:val="85"/>
                <w:sz w:val="24"/>
                <w:szCs w:val="24"/>
              </w:rPr>
              <w:t>“生命之歌”—互联网+青春健康教育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spacing w:line="3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武汉生物工程学院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spacing w:line="300" w:lineRule="exact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湖北省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曾庆林、吉文强、黄慧红、李泽承、叶航</w:t>
            </w:r>
          </w:p>
        </w:tc>
        <w:tc>
          <w:tcPr>
            <w:tcW w:w="1824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吕慧英、谭玉春</w:t>
            </w:r>
          </w:p>
        </w:tc>
      </w:tr>
      <w:tr w:rsidR="00E93F7B" w:rsidTr="009C7065">
        <w:trPr>
          <w:trHeight w:val="369"/>
          <w:jc w:val="center"/>
        </w:trPr>
        <w:tc>
          <w:tcPr>
            <w:tcW w:w="66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15</w:t>
            </w:r>
          </w:p>
        </w:tc>
        <w:tc>
          <w:tcPr>
            <w:tcW w:w="3454" w:type="dxa"/>
            <w:vAlign w:val="center"/>
          </w:tcPr>
          <w:p w:rsidR="00E93F7B" w:rsidRPr="00C264D7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w w:val="95"/>
                <w:szCs w:val="21"/>
              </w:rPr>
            </w:pPr>
            <w:r w:rsidRPr="00C264D7">
              <w:rPr>
                <w:rFonts w:ascii="仿宋" w:eastAsia="仿宋" w:hAnsi="仿宋" w:cs="仿宋" w:hint="eastAsia"/>
                <w:bCs/>
                <w:w w:val="95"/>
                <w:sz w:val="24"/>
                <w:szCs w:val="24"/>
              </w:rPr>
              <w:t>150</w:t>
            </w:r>
            <w:proofErr w:type="gramStart"/>
            <w:r w:rsidRPr="00C264D7">
              <w:rPr>
                <w:rFonts w:ascii="仿宋" w:eastAsia="仿宋" w:hAnsi="仿宋" w:cs="仿宋" w:hint="eastAsia"/>
                <w:bCs/>
                <w:w w:val="95"/>
                <w:sz w:val="24"/>
                <w:szCs w:val="24"/>
              </w:rPr>
              <w:t>型风电</w:t>
            </w:r>
            <w:proofErr w:type="gramEnd"/>
            <w:r w:rsidRPr="00C264D7">
              <w:rPr>
                <w:rFonts w:ascii="仿宋" w:eastAsia="仿宋" w:hAnsi="仿宋" w:cs="仿宋" w:hint="eastAsia"/>
                <w:bCs/>
                <w:w w:val="95"/>
                <w:sz w:val="24"/>
                <w:szCs w:val="24"/>
              </w:rPr>
              <w:t>塔筒智能</w:t>
            </w:r>
            <w:proofErr w:type="gramStart"/>
            <w:r w:rsidRPr="00C264D7">
              <w:rPr>
                <w:rFonts w:ascii="仿宋" w:eastAsia="仿宋" w:hAnsi="仿宋" w:cs="仿宋" w:hint="eastAsia"/>
                <w:bCs/>
                <w:w w:val="95"/>
                <w:sz w:val="24"/>
                <w:szCs w:val="24"/>
              </w:rPr>
              <w:t>免爬器</w:t>
            </w:r>
            <w:proofErr w:type="gramEnd"/>
            <w:r w:rsidRPr="00C264D7">
              <w:rPr>
                <w:rFonts w:ascii="仿宋" w:eastAsia="仿宋" w:hAnsi="仿宋" w:cs="仿宋" w:hint="eastAsia"/>
                <w:bCs/>
                <w:w w:val="95"/>
                <w:sz w:val="24"/>
                <w:szCs w:val="24"/>
              </w:rPr>
              <w:t>的研发</w:t>
            </w:r>
          </w:p>
        </w:tc>
        <w:tc>
          <w:tcPr>
            <w:tcW w:w="269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青岛黄海学院</w:t>
            </w:r>
          </w:p>
        </w:tc>
        <w:tc>
          <w:tcPr>
            <w:tcW w:w="1276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山东省</w:t>
            </w:r>
          </w:p>
        </w:tc>
        <w:tc>
          <w:tcPr>
            <w:tcW w:w="567" w:type="dxa"/>
            <w:vMerge/>
            <w:vAlign w:val="center"/>
          </w:tcPr>
          <w:p w:rsidR="00E93F7B" w:rsidRDefault="00E93F7B" w:rsidP="00C4135C">
            <w:pPr>
              <w:spacing w:line="300" w:lineRule="exact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4392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高瑛晖、王雨真、马兆鹤、刘志浩、张尧</w:t>
            </w:r>
          </w:p>
        </w:tc>
        <w:tc>
          <w:tcPr>
            <w:tcW w:w="1824" w:type="dxa"/>
            <w:vAlign w:val="center"/>
          </w:tcPr>
          <w:p w:rsidR="00E93F7B" w:rsidRPr="00C264D7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葛伟伟、孙维丽</w:t>
            </w:r>
          </w:p>
        </w:tc>
      </w:tr>
    </w:tbl>
    <w:p w:rsidR="009C7065" w:rsidRPr="009C7065" w:rsidRDefault="009C7065" w:rsidP="009C7065">
      <w:pPr>
        <w:spacing w:line="360" w:lineRule="exact"/>
        <w:jc w:val="center"/>
        <w:rPr>
          <w:rFonts w:ascii="黑体" w:eastAsia="黑体" w:hAnsi="黑体" w:cs="仿宋"/>
          <w:sz w:val="32"/>
          <w:szCs w:val="32"/>
        </w:rPr>
      </w:pPr>
    </w:p>
    <w:p w:rsidR="00786046" w:rsidRPr="009C7065" w:rsidRDefault="00786046" w:rsidP="009C7065">
      <w:pPr>
        <w:numPr>
          <w:ilvl w:val="0"/>
          <w:numId w:val="2"/>
        </w:numPr>
        <w:spacing w:line="360" w:lineRule="exact"/>
        <w:jc w:val="center"/>
        <w:rPr>
          <w:rFonts w:ascii="黑体" w:eastAsia="黑体" w:hAnsi="黑体" w:cs="仿宋"/>
          <w:sz w:val="32"/>
          <w:szCs w:val="32"/>
        </w:rPr>
      </w:pPr>
      <w:r w:rsidRPr="009C7065">
        <w:rPr>
          <w:rFonts w:ascii="黑体" w:eastAsia="黑体" w:hAnsi="黑体" w:cs="仿宋" w:hint="eastAsia"/>
          <w:sz w:val="32"/>
          <w:szCs w:val="32"/>
        </w:rPr>
        <w:t>最佳人气奖</w:t>
      </w:r>
    </w:p>
    <w:p w:rsidR="009C7065" w:rsidRDefault="009C7065" w:rsidP="009C7065">
      <w:pPr>
        <w:spacing w:line="300" w:lineRule="exact"/>
        <w:ind w:left="1040"/>
        <w:rPr>
          <w:rFonts w:ascii="仿宋" w:eastAsia="仿宋" w:hAnsi="仿宋" w:cs="仿宋"/>
          <w:b/>
          <w:sz w:val="28"/>
          <w:szCs w:val="28"/>
        </w:rPr>
      </w:pPr>
    </w:p>
    <w:tbl>
      <w:tblPr>
        <w:tblpPr w:leftFromText="180" w:rightFromText="180" w:vertAnchor="text" w:horzAnchor="page" w:tblpXSpec="center" w:tblpY="293"/>
        <w:tblOverlap w:val="never"/>
        <w:tblW w:w="14960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23"/>
        <w:gridCol w:w="3503"/>
        <w:gridCol w:w="2977"/>
        <w:gridCol w:w="850"/>
        <w:gridCol w:w="614"/>
        <w:gridCol w:w="4476"/>
        <w:gridCol w:w="1917"/>
      </w:tblGrid>
      <w:tr w:rsidR="00E93F7B" w:rsidTr="009C7065">
        <w:trPr>
          <w:trHeight w:val="256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03" w:type="dxa"/>
            <w:tcBorders>
              <w:top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所属院校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省份</w:t>
            </w:r>
          </w:p>
        </w:tc>
        <w:tc>
          <w:tcPr>
            <w:tcW w:w="6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sz w:val="24"/>
                <w:szCs w:val="24"/>
              </w:rPr>
            </w:pPr>
            <w:r w:rsidRPr="009C7065">
              <w:rPr>
                <w:rFonts w:ascii="楷体" w:eastAsia="楷体" w:hAnsi="楷体" w:cs="仿宋" w:hint="eastAsia"/>
                <w:b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4476" w:type="dxa"/>
            <w:tcBorders>
              <w:top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楷体" w:eastAsia="楷体" w:hAnsi="楷体" w:cs="宋体" w:hint="eastAsia"/>
                <w:b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91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楷体" w:eastAsia="楷体" w:hAnsi="楷体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楷体" w:eastAsia="楷体" w:hAnsi="楷体" w:cs="Arial"/>
                <w:b/>
                <w:kern w:val="0"/>
                <w:sz w:val="24"/>
                <w:szCs w:val="24"/>
              </w:rPr>
              <w:t>指导老师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牡丹万能油</w:t>
            </w:r>
          </w:p>
        </w:tc>
        <w:tc>
          <w:tcPr>
            <w:tcW w:w="29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山东省菏泽信息工程学校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A8625B" w:rsidRDefault="00A8625B" w:rsidP="00C4135C">
            <w:pPr>
              <w:widowControl/>
              <w:spacing w:line="300" w:lineRule="exac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中</w:t>
            </w:r>
          </w:p>
          <w:p w:rsidR="00E93F7B" w:rsidRPr="009C7065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4476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宋大志、王一凡、孟菁茹、崔业昌、王树贵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马静宇、杨茜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甄艾饮暖茶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-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国内暖茶首创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者</w:t>
            </w:r>
          </w:p>
        </w:tc>
        <w:tc>
          <w:tcPr>
            <w:tcW w:w="29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山东药品食品职业学院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连辰斌、郝绪珂、杨兵、李亚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堃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、宁佳慧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董天梅、李冬梅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03" w:type="dxa"/>
            <w:tcBorders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基于车流量，上位机远程控制交通灯的智能装置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淄博电子工程学校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许泽昊、唐亮、冯义凯、李欣洁</w:t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孔令卫</w:t>
            </w:r>
            <w:proofErr w:type="gramEnd"/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校园文化创意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产品公益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武汉东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湖光电技工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荣事达、韩诗琦、王伟、陈玉、周洁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钟旭东、杨珉皓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方便撒撇研发及销售公司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保山技师学院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云南省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万艳红、张卓月、杨兴儒、陈映彩、张晓雪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余能团、董宝梅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互联网＋“快时尚”服装主题式定制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福建经贸学校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林镕鸿、刘丹丹、吴雅雯、方子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晗</w:t>
            </w:r>
            <w:proofErr w:type="gramEnd"/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张淑艳、余琼莲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03" w:type="dxa"/>
            <w:tcBorders>
              <w:top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仪式感传媒工作室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pacing w:val="-2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color w:val="000000"/>
                <w:spacing w:val="-20"/>
                <w:kern w:val="0"/>
                <w:sz w:val="24"/>
                <w:szCs w:val="24"/>
              </w:rPr>
              <w:t>天津市东丽区职业教育中心学校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王静怡、李薇、程颖、宋雨露、樊禹洁</w:t>
            </w:r>
          </w:p>
        </w:tc>
        <w:tc>
          <w:tcPr>
            <w:tcW w:w="1917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韩洁、吕莎莎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0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家居安全卫士-隐藏式抗暴力锁</w:t>
            </w:r>
          </w:p>
        </w:tc>
        <w:tc>
          <w:tcPr>
            <w:tcW w:w="29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郴州综合职业中专学校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李邓浩、曹雪丽、徐畅游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黄克飞、李仙花</w:t>
            </w:r>
          </w:p>
        </w:tc>
      </w:tr>
      <w:tr w:rsidR="00E93F7B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0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无人机农业植保</w:t>
            </w:r>
          </w:p>
        </w:tc>
        <w:tc>
          <w:tcPr>
            <w:tcW w:w="29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天津市机电工艺学院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顾瑞龙、刘锋、戴文龙、李洪樟、刘志淳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何云芹、尹忠祥</w:t>
            </w:r>
          </w:p>
        </w:tc>
      </w:tr>
      <w:tr w:rsidR="00786046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50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家庭互助式幼儿教育app</w:t>
            </w:r>
          </w:p>
        </w:tc>
        <w:tc>
          <w:tcPr>
            <w:tcW w:w="29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唐山市职业教育中心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河北省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孙嘉晨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、李悦、李晓茜、王明慧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宋晓宁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  <w:t>崔晨秋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503" w:type="dxa"/>
            <w:tcBorders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智能融霜集成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应用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山东商业职业技术学院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C7065" w:rsidRDefault="009C7065" w:rsidP="009C7065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9C7065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9C7065" w:rsidRPr="009C7065" w:rsidRDefault="009C7065" w:rsidP="009C7065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9C7065" w:rsidRPr="009C7065" w:rsidRDefault="009C7065" w:rsidP="009C7065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143EC6" w:rsidRDefault="009C7065" w:rsidP="009C7065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  <w:p w:rsidR="009C7065" w:rsidRDefault="009C7065" w:rsidP="009C7065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</w:p>
          <w:p w:rsidR="009C7065" w:rsidRDefault="009C7065" w:rsidP="009C7065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李国勇、邵昊洋、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公维鹏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、于东浩、黄鑫鑫</w:t>
            </w:r>
          </w:p>
        </w:tc>
        <w:tc>
          <w:tcPr>
            <w:tcW w:w="191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李广鹏、关小满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细腰米茶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江汉艺术职业学院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张晓峰、尚俊良、陈浪浪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罗俊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143EC6" w:rsidRPr="0078604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kern w:val="0"/>
                <w:sz w:val="24"/>
                <w:szCs w:val="24"/>
              </w:rPr>
            </w:pPr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“互联网＋”非物质文化遗产文创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李鑫、申子昊、李元阁、张凯、王进生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钱誉</w:t>
            </w:r>
            <w:proofErr w:type="gramEnd"/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“车智充”智慧共享电动自行车充电系统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福建信息职业技术学院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沈伟林、黄欣越、李君、叶欣凤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程智宾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、陈岳林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牙子漆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湄洲湾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职业技术学院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6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陈宇祥、郑希杰、俞文硕、曾雪婷、吴雪莉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余靖炜、蔡雪敏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医疗模型建构和应用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山西同文职业技术学院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山西省</w:t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346A" w:rsidRDefault="00BB346A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BB346A" w:rsidRDefault="00BB346A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BB346A" w:rsidRPr="00BB346A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B346A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BB346A" w:rsidRPr="00BB346A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BB346A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143EC6" w:rsidRDefault="009C7065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BB346A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王佳唯、左双、李代芳、周晨辉、牛群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王磊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  <w:t>李慧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EC6" w:rsidRPr="0078604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kern w:val="0"/>
                <w:sz w:val="24"/>
                <w:szCs w:val="24"/>
              </w:rPr>
            </w:pPr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基于物联网的保护区智能警示系统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武威职业学院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</w:t>
            </w:r>
          </w:p>
        </w:tc>
        <w:tc>
          <w:tcPr>
            <w:tcW w:w="6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王雲霞、杨瑞斌、刘兴龙、陈瑞鹏、孔得成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魏显文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徐巧年</w:t>
            </w:r>
            <w:proofErr w:type="gramEnd"/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微团课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江西青年职业学院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江西省</w:t>
            </w:r>
          </w:p>
        </w:tc>
        <w:tc>
          <w:tcPr>
            <w:tcW w:w="6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徐磊、张弈、黄昊然、胡敏、付诗逸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刘小莲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ab/>
              <w:t>曾晨曦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503" w:type="dxa"/>
            <w:tcBorders>
              <w:top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物联网＋电梯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智能维保机器人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重庆工程职业技术学院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</w:t>
            </w:r>
          </w:p>
        </w:tc>
        <w:tc>
          <w:tcPr>
            <w:tcW w:w="6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王越、陈鸣利、梁正、杨华旺、余霜</w:t>
            </w:r>
          </w:p>
        </w:tc>
        <w:tc>
          <w:tcPr>
            <w:tcW w:w="191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贺晓辉、张伟</w:t>
            </w:r>
          </w:p>
        </w:tc>
      </w:tr>
      <w:tr w:rsidR="00143EC6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503" w:type="dxa"/>
            <w:tcBorders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重金属离子现形计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湖南化工职业技术学院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6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谢莉琪、陈李、钟智睿、钟明、吴施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施</w:t>
            </w:r>
            <w:proofErr w:type="gramEnd"/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43EC6" w:rsidRDefault="00143EC6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唐丽、阳小宇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乐乐e站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B346A" w:rsidRDefault="00BB346A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BB346A" w:rsidRDefault="00BB346A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Pr="00BB346A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BB346A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应用型本科组</w:t>
            </w: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D32681" w:rsidRDefault="00D32681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葛常兆、王星昊、夏来飞、卢河冰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王涛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以商养文的浮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微光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马冰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冰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、马星星、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闫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腾腾、刘自琼、刘孟瑶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王涛、姚娜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503" w:type="dxa"/>
            <w:tcBorders>
              <w:top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光伏分布式停车场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泉州信息工程学院</w:t>
            </w: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王融、罗文军、庞元德、余捷、苏陈芳</w:t>
            </w:r>
          </w:p>
        </w:tc>
        <w:tc>
          <w:tcPr>
            <w:tcW w:w="1917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陈四海、苏电波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50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Itravel智慧旅行箱</w:t>
            </w:r>
          </w:p>
        </w:tc>
        <w:tc>
          <w:tcPr>
            <w:tcW w:w="29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山东协和学院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韩成勇、李秀玉、范雅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婷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、田起阳、付颖萍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韩洪贵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、张光腾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503" w:type="dxa"/>
            <w:tcBorders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有声可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触摸绘本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--川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川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系列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山东协和学院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王冲、杨长岗、吴欣、潘霜霜、葛兴艳</w:t>
            </w:r>
          </w:p>
        </w:tc>
        <w:tc>
          <w:tcPr>
            <w:tcW w:w="19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魏巍、王英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太阳能犁地机--乡村振兴战略的先行者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南宁师范大学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786046"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广西壮族自治区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黎兴涵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、欧海、张满帅、林冬妮、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凯歌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陈业淼、张成涛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F7B" w:rsidRPr="00786046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kern w:val="0"/>
                <w:sz w:val="24"/>
                <w:szCs w:val="24"/>
              </w:rPr>
            </w:pPr>
            <w:proofErr w:type="gramStart"/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菁</w:t>
            </w:r>
            <w:proofErr w:type="gramEnd"/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芯多肉-高端变异品种的领航人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龙岩学院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王裕华、王淑英、张华彬、翁雅珊、蔡妙贞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王海斌、孔祥海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503" w:type="dxa"/>
            <w:tcBorders>
              <w:top w:val="single" w:sz="4" w:space="0" w:color="auto"/>
            </w:tcBorders>
            <w:vAlign w:val="center"/>
          </w:tcPr>
          <w:p w:rsidR="00E93F7B" w:rsidRPr="00786046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w w:val="95"/>
                <w:kern w:val="0"/>
                <w:sz w:val="24"/>
                <w:szCs w:val="24"/>
              </w:rPr>
            </w:pPr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150</w:t>
            </w:r>
            <w:proofErr w:type="gramStart"/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型风电</w:t>
            </w:r>
            <w:proofErr w:type="gramEnd"/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塔筒智能</w:t>
            </w:r>
            <w:proofErr w:type="gramStart"/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免爬器</w:t>
            </w:r>
            <w:proofErr w:type="gramEnd"/>
            <w:r w:rsidRPr="00786046">
              <w:rPr>
                <w:rFonts w:ascii="仿宋" w:eastAsia="仿宋" w:hAnsi="仿宋" w:cs="仿宋" w:hint="eastAsia"/>
                <w:color w:val="000000"/>
                <w:w w:val="95"/>
                <w:kern w:val="0"/>
                <w:sz w:val="24"/>
                <w:szCs w:val="24"/>
              </w:rPr>
              <w:t>的研发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青岛黄海学院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高瑛晖、王雨真、马兆鹤、刘志浩、张尧</w:t>
            </w:r>
          </w:p>
        </w:tc>
        <w:tc>
          <w:tcPr>
            <w:tcW w:w="19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葛伟伟、孙维丽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503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壮族图案研究工作室</w:t>
            </w:r>
          </w:p>
        </w:tc>
        <w:tc>
          <w:tcPr>
            <w:tcW w:w="2977" w:type="dxa"/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广西外国语学院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vAlign w:val="center"/>
          </w:tcPr>
          <w:p w:rsidR="00E93F7B" w:rsidRPr="009C7065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pacing w:val="-20"/>
                <w:kern w:val="0"/>
                <w:sz w:val="24"/>
                <w:szCs w:val="24"/>
              </w:rPr>
            </w:pPr>
            <w:r w:rsidRPr="009C7065">
              <w:rPr>
                <w:rFonts w:ascii="仿宋" w:eastAsia="仿宋" w:hAnsi="仿宋" w:cs="仿宋" w:hint="eastAsia"/>
                <w:color w:val="000000"/>
                <w:spacing w:val="-20"/>
                <w:kern w:val="0"/>
                <w:sz w:val="22"/>
              </w:rPr>
              <w:t>广西壮族自治区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胡柏慧、王宇晨、陈姝蓉、陈尹思雷、陈锦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伍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坚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、朱明</w:t>
            </w:r>
          </w:p>
        </w:tc>
      </w:tr>
      <w:tr w:rsidR="006B798E" w:rsidTr="009C7065">
        <w:trPr>
          <w:trHeight w:val="374"/>
          <w:jc w:val="center"/>
        </w:trPr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503" w:type="dxa"/>
            <w:tcBorders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云智科技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--智慧钢琴教学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山东英才学院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6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7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杨玉君、杨玉莹、崔艳培、雷丽丰、周长升</w:t>
            </w:r>
          </w:p>
        </w:tc>
        <w:tc>
          <w:tcPr>
            <w:tcW w:w="19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93F7B" w:rsidRDefault="00E93F7B" w:rsidP="00C4135C">
            <w:pPr>
              <w:widowControl/>
              <w:spacing w:line="3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宝城</w:t>
            </w:r>
          </w:p>
        </w:tc>
      </w:tr>
    </w:tbl>
    <w:p w:rsidR="00E93F7B" w:rsidRDefault="00E93F7B" w:rsidP="00C4135C">
      <w:pPr>
        <w:spacing w:line="300" w:lineRule="exact"/>
        <w:rPr>
          <w:rFonts w:ascii="仿宋" w:eastAsia="仿宋" w:hAnsi="仿宋" w:cs="仿宋"/>
          <w:b/>
          <w:sz w:val="28"/>
          <w:szCs w:val="28"/>
        </w:rPr>
        <w:sectPr w:rsidR="00E93F7B" w:rsidSect="005255E8">
          <w:headerReference w:type="default" r:id="rId7"/>
          <w:footerReference w:type="even" r:id="rId8"/>
          <w:footerReference w:type="default" r:id="rId9"/>
          <w:pgSz w:w="16838" w:h="11906" w:orient="landscape"/>
          <w:pgMar w:top="1701" w:right="1559" w:bottom="1559" w:left="1559" w:header="851" w:footer="992" w:gutter="0"/>
          <w:pgNumType w:start="3"/>
          <w:cols w:space="720"/>
          <w:docGrid w:type="lines" w:linePitch="312"/>
        </w:sectPr>
      </w:pPr>
    </w:p>
    <w:p w:rsidR="00BB346A" w:rsidRDefault="00BB346A" w:rsidP="00BB346A">
      <w:pPr>
        <w:spacing w:line="440" w:lineRule="exact"/>
        <w:jc w:val="center"/>
        <w:rPr>
          <w:rFonts w:ascii="仿宋" w:eastAsia="仿宋" w:hAnsi="仿宋" w:cs="仿宋"/>
          <w:b/>
          <w:sz w:val="28"/>
          <w:szCs w:val="28"/>
        </w:rPr>
      </w:pPr>
    </w:p>
    <w:p w:rsidR="00D32681" w:rsidRPr="00BB346A" w:rsidRDefault="00E93F7B" w:rsidP="00BB346A">
      <w:pPr>
        <w:pStyle w:val="ac"/>
        <w:numPr>
          <w:ilvl w:val="0"/>
          <w:numId w:val="2"/>
        </w:numPr>
        <w:spacing w:line="440" w:lineRule="exact"/>
        <w:ind w:firstLineChars="0"/>
        <w:jc w:val="center"/>
        <w:rPr>
          <w:rFonts w:ascii="黑体" w:eastAsia="黑体" w:hAnsi="黑体" w:cs="仿宋"/>
          <w:sz w:val="32"/>
          <w:szCs w:val="28"/>
        </w:rPr>
      </w:pPr>
      <w:r w:rsidRPr="00BB346A">
        <w:rPr>
          <w:rFonts w:ascii="黑体" w:eastAsia="黑体" w:hAnsi="黑体" w:cs="仿宋" w:hint="eastAsia"/>
          <w:sz w:val="32"/>
          <w:szCs w:val="28"/>
        </w:rPr>
        <w:t>优秀组织奖</w:t>
      </w:r>
    </w:p>
    <w:p w:rsidR="00BB346A" w:rsidRPr="00BB346A" w:rsidRDefault="00BB346A" w:rsidP="00BB346A">
      <w:pPr>
        <w:pStyle w:val="ac"/>
        <w:spacing w:line="440" w:lineRule="exact"/>
        <w:ind w:left="1040" w:firstLineChars="0" w:firstLine="0"/>
        <w:rPr>
          <w:rFonts w:ascii="仿宋" w:eastAsia="仿宋" w:hAnsi="仿宋" w:cs="仿宋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8"/>
        <w:gridCol w:w="8062"/>
      </w:tblGrid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Pr="00BB346A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kern w:val="0"/>
                <w:sz w:val="24"/>
                <w:szCs w:val="24"/>
              </w:rPr>
            </w:pPr>
            <w:r w:rsidRPr="00BB346A">
              <w:rPr>
                <w:rFonts w:ascii="楷体" w:eastAsia="楷体" w:hAnsi="楷体" w:cs="仿宋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8062" w:type="dxa"/>
            <w:vAlign w:val="center"/>
          </w:tcPr>
          <w:p w:rsidR="00E93F7B" w:rsidRPr="00BB346A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kern w:val="0"/>
                <w:sz w:val="24"/>
                <w:szCs w:val="24"/>
              </w:rPr>
            </w:pPr>
            <w:r w:rsidRPr="00BB346A">
              <w:rPr>
                <w:rFonts w:ascii="楷体" w:eastAsia="楷体" w:hAnsi="楷体" w:cs="仿宋" w:hint="eastAsia"/>
                <w:b/>
                <w:bCs/>
                <w:kern w:val="0"/>
                <w:sz w:val="24"/>
                <w:szCs w:val="24"/>
              </w:rPr>
              <w:t>单位名称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重庆市中华职业教育社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河南中华职业教育社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河北中华职业教育社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福建省中华职业教育社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山东省中华职业教育社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吉林省中华职业教育社</w:t>
            </w:r>
          </w:p>
        </w:tc>
      </w:tr>
      <w:tr w:rsidR="00E93F7B">
        <w:trPr>
          <w:trHeight w:val="481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湖南中华职业教育社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广西中华职业教育社</w:t>
            </w:r>
          </w:p>
        </w:tc>
      </w:tr>
      <w:tr w:rsidR="00E93F7B">
        <w:trPr>
          <w:trHeight w:val="399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江西省中华职业教育社</w:t>
            </w:r>
          </w:p>
        </w:tc>
      </w:tr>
      <w:tr w:rsidR="00E93F7B">
        <w:trPr>
          <w:trHeight w:val="413"/>
          <w:jc w:val="center"/>
        </w:trPr>
        <w:tc>
          <w:tcPr>
            <w:tcW w:w="618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062" w:type="dxa"/>
            <w:vAlign w:val="center"/>
          </w:tcPr>
          <w:p w:rsidR="00E93F7B" w:rsidRDefault="00E93F7B" w:rsidP="00BB346A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甘肃中华职业教育社</w:t>
            </w:r>
          </w:p>
        </w:tc>
      </w:tr>
    </w:tbl>
    <w:p w:rsidR="00D32681" w:rsidRDefault="00D32681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BB346A" w:rsidRDefault="00BB346A" w:rsidP="00BB346A">
      <w:pPr>
        <w:spacing w:line="440" w:lineRule="exact"/>
        <w:rPr>
          <w:rFonts w:ascii="仿宋" w:eastAsia="仿宋" w:hAnsi="仿宋" w:cs="仿宋"/>
          <w:b/>
          <w:sz w:val="28"/>
          <w:szCs w:val="28"/>
        </w:rPr>
      </w:pPr>
    </w:p>
    <w:p w:rsidR="00E93F7B" w:rsidRPr="00BB346A" w:rsidRDefault="00E93F7B" w:rsidP="00BB346A">
      <w:pPr>
        <w:pStyle w:val="ac"/>
        <w:numPr>
          <w:ilvl w:val="0"/>
          <w:numId w:val="2"/>
        </w:numPr>
        <w:spacing w:line="360" w:lineRule="exact"/>
        <w:ind w:firstLineChars="0"/>
        <w:jc w:val="center"/>
        <w:rPr>
          <w:rFonts w:ascii="黑体" w:eastAsia="黑体" w:hAnsi="黑体" w:cs="仿宋"/>
          <w:sz w:val="32"/>
          <w:szCs w:val="28"/>
        </w:rPr>
      </w:pPr>
      <w:r w:rsidRPr="00BB346A">
        <w:rPr>
          <w:rFonts w:ascii="黑体" w:eastAsia="黑体" w:hAnsi="黑体" w:cs="仿宋" w:hint="eastAsia"/>
          <w:sz w:val="32"/>
          <w:szCs w:val="28"/>
        </w:rPr>
        <w:t>竞赛组织奖</w:t>
      </w:r>
    </w:p>
    <w:p w:rsidR="00BB346A" w:rsidRPr="00BB346A" w:rsidRDefault="00BB346A" w:rsidP="00C802C6">
      <w:pPr>
        <w:pStyle w:val="ac"/>
        <w:spacing w:line="360" w:lineRule="exact"/>
        <w:ind w:left="1040" w:firstLineChars="0" w:firstLine="0"/>
        <w:rPr>
          <w:rFonts w:ascii="黑体" w:eastAsia="黑体" w:hAnsi="黑体" w:cs="仿宋"/>
          <w:sz w:val="32"/>
          <w:szCs w:val="28"/>
        </w:rPr>
      </w:pPr>
    </w:p>
    <w:tbl>
      <w:tblPr>
        <w:tblW w:w="0" w:type="auto"/>
        <w:jc w:val="center"/>
        <w:tblLayout w:type="fixed"/>
        <w:tblLook w:val="0000"/>
      </w:tblPr>
      <w:tblGrid>
        <w:gridCol w:w="821"/>
        <w:gridCol w:w="6946"/>
        <w:gridCol w:w="791"/>
      </w:tblGrid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Pr="00BB346A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kern w:val="0"/>
                <w:sz w:val="24"/>
                <w:szCs w:val="24"/>
              </w:rPr>
            </w:pPr>
            <w:r w:rsidRPr="00BB346A">
              <w:rPr>
                <w:rFonts w:ascii="楷体" w:eastAsia="楷体" w:hAnsi="楷体" w:cs="仿宋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Pr="00BB346A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kern w:val="0"/>
                <w:sz w:val="24"/>
                <w:szCs w:val="24"/>
              </w:rPr>
            </w:pPr>
            <w:r w:rsidRPr="00BB346A">
              <w:rPr>
                <w:rFonts w:ascii="楷体" w:eastAsia="楷体" w:hAnsi="楷体" w:cs="仿宋" w:hint="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Pr="00BB346A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楷体" w:eastAsia="楷体" w:hAnsi="楷体" w:cs="仿宋"/>
                <w:b/>
                <w:bCs/>
                <w:kern w:val="0"/>
                <w:sz w:val="24"/>
                <w:szCs w:val="24"/>
              </w:rPr>
            </w:pPr>
            <w:r w:rsidRPr="00BB346A">
              <w:rPr>
                <w:rFonts w:ascii="楷体" w:eastAsia="楷体" w:hAnsi="楷体" w:cs="仿宋" w:hint="eastAsia"/>
                <w:b/>
                <w:bCs/>
                <w:kern w:val="0"/>
                <w:sz w:val="24"/>
                <w:szCs w:val="24"/>
              </w:rPr>
              <w:t>组别</w:t>
            </w: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广州市工贸技师学院</w:t>
            </w:r>
          </w:p>
        </w:tc>
        <w:tc>
          <w:tcPr>
            <w:tcW w:w="79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C802C6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C802C6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中</w:t>
            </w:r>
          </w:p>
          <w:p w:rsidR="00C802C6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C802C6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C802C6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唐山工业职业技术学院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长春市第一中等专业学校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重庆市女子职业高级中学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福州建筑工程职业中专学校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淄博电子工程学校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郴州综合职业中专学校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包头市卫生学校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福州旅游职业中专学校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甘肃省临泽县职业中等专业学校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郑州财经技师学院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天津市机电工艺学院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青海省水电职业技术学校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恩施市中等职业技术学校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海南省技师学院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泰州机电高等职业技术学校</w:t>
            </w:r>
          </w:p>
        </w:tc>
        <w:tc>
          <w:tcPr>
            <w:tcW w:w="791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福建信息职业技术学院</w:t>
            </w:r>
          </w:p>
        </w:tc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802C6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C802C6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高</w:t>
            </w:r>
          </w:p>
          <w:p w:rsidR="00C802C6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</w:rPr>
            </w:pPr>
            <w:r w:rsidRPr="00C802C6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职</w:t>
            </w:r>
          </w:p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 w:rsidRPr="00C802C6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组</w:t>
            </w: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重庆工程职业技术学院</w:t>
            </w:r>
          </w:p>
        </w:tc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湖南化工职业技术学院</w:t>
            </w:r>
          </w:p>
        </w:tc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贵州交通职业技术学院</w:t>
            </w:r>
          </w:p>
        </w:tc>
        <w:tc>
          <w:tcPr>
            <w:tcW w:w="791" w:type="dxa"/>
            <w:vMerge/>
            <w:tcBorders>
              <w:top w:val="single" w:sz="4" w:space="0" w:color="000000"/>
              <w:left w:val="nil"/>
              <w:right w:val="single" w:sz="4" w:space="0" w:color="auto"/>
            </w:tcBorders>
            <w:noWrap/>
            <w:vAlign w:val="center"/>
          </w:tcPr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曲靖医学高等专科学校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哈密职业技术学院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237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宁夏工商职业技术学院</w:t>
            </w:r>
          </w:p>
        </w:tc>
        <w:tc>
          <w:tcPr>
            <w:tcW w:w="7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33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山东协和学院</w:t>
            </w:r>
          </w:p>
        </w:tc>
        <w:tc>
          <w:tcPr>
            <w:tcW w:w="79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E93F7B" w:rsidRPr="00C802C6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 w:rsidRPr="00C802C6"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</w:rPr>
              <w:t>应用型本科组</w:t>
            </w:r>
          </w:p>
        </w:tc>
      </w:tr>
      <w:tr w:rsidR="00E93F7B" w:rsidTr="00C802C6">
        <w:trPr>
          <w:trHeight w:val="33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郑州科技学院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33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河南科技学院新科学院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33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广西外国语学院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33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太原学院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338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哈尔滨华德学院</w:t>
            </w:r>
          </w:p>
        </w:tc>
        <w:tc>
          <w:tcPr>
            <w:tcW w:w="79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E93F7B" w:rsidTr="00C802C6">
        <w:trPr>
          <w:trHeight w:val="350"/>
          <w:jc w:val="center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山西应用科技学院</w:t>
            </w:r>
          </w:p>
        </w:tc>
        <w:tc>
          <w:tcPr>
            <w:tcW w:w="7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3F7B" w:rsidRDefault="00E93F7B" w:rsidP="00BB346A">
            <w:pPr>
              <w:widowControl/>
              <w:spacing w:line="360" w:lineRule="exact"/>
              <w:jc w:val="center"/>
              <w:textAlignment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</w:tbl>
    <w:p w:rsidR="00D32681" w:rsidRDefault="00D32681" w:rsidP="00D32681">
      <w:pPr>
        <w:spacing w:line="620" w:lineRule="exact"/>
        <w:rPr>
          <w:rFonts w:ascii="仿宋" w:eastAsia="仿宋" w:hAnsi="仿宋" w:cs="仿宋"/>
          <w:b/>
          <w:sz w:val="28"/>
          <w:szCs w:val="28"/>
        </w:rPr>
      </w:pPr>
    </w:p>
    <w:p w:rsidR="00C802C6" w:rsidRDefault="00C802C6" w:rsidP="00D32681">
      <w:pPr>
        <w:spacing w:line="620" w:lineRule="exact"/>
        <w:rPr>
          <w:rFonts w:ascii="仿宋" w:eastAsia="仿宋" w:hAnsi="仿宋" w:cs="仿宋"/>
          <w:b/>
          <w:sz w:val="28"/>
          <w:szCs w:val="28"/>
        </w:rPr>
      </w:pPr>
    </w:p>
    <w:p w:rsidR="00E93F7B" w:rsidRPr="00C802C6" w:rsidRDefault="00E93F7B" w:rsidP="00C802C6">
      <w:pPr>
        <w:pStyle w:val="ac"/>
        <w:numPr>
          <w:ilvl w:val="0"/>
          <w:numId w:val="2"/>
        </w:numPr>
        <w:spacing w:line="360" w:lineRule="exact"/>
        <w:ind w:firstLineChars="0"/>
        <w:jc w:val="center"/>
        <w:rPr>
          <w:rFonts w:ascii="黑体" w:eastAsia="黑体" w:hAnsi="黑体" w:cs="仿宋"/>
          <w:sz w:val="32"/>
          <w:szCs w:val="28"/>
        </w:rPr>
      </w:pPr>
      <w:r w:rsidRPr="00C802C6">
        <w:rPr>
          <w:rFonts w:ascii="黑体" w:eastAsia="黑体" w:hAnsi="黑体" w:cs="仿宋" w:hint="eastAsia"/>
          <w:sz w:val="32"/>
          <w:szCs w:val="28"/>
        </w:rPr>
        <w:t>突出贡献奖</w:t>
      </w:r>
    </w:p>
    <w:p w:rsidR="00C802C6" w:rsidRPr="00C802C6" w:rsidRDefault="00C802C6" w:rsidP="00C802C6">
      <w:pPr>
        <w:pStyle w:val="ac"/>
        <w:spacing w:line="360" w:lineRule="exact"/>
        <w:ind w:left="1040" w:firstLineChars="0" w:firstLine="0"/>
        <w:rPr>
          <w:rFonts w:ascii="黑体" w:eastAsia="黑体" w:hAnsi="黑体" w:cs="仿宋"/>
          <w:sz w:val="32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"/>
        <w:gridCol w:w="7758"/>
      </w:tblGrid>
      <w:tr w:rsidR="00E93F7B" w:rsidTr="00C802C6">
        <w:trPr>
          <w:trHeight w:hRule="exact" w:val="375"/>
          <w:jc w:val="center"/>
        </w:trPr>
        <w:tc>
          <w:tcPr>
            <w:tcW w:w="922" w:type="dxa"/>
            <w:vAlign w:val="center"/>
          </w:tcPr>
          <w:p w:rsidR="00E93F7B" w:rsidRPr="00BB346A" w:rsidRDefault="00E93F7B" w:rsidP="00BB346A">
            <w:pPr>
              <w:widowControl/>
              <w:jc w:val="center"/>
              <w:textAlignment w:val="center"/>
              <w:rPr>
                <w:rFonts w:ascii="楷体" w:eastAsia="楷体" w:hAnsi="楷体" w:cs="仿宋"/>
                <w:b/>
                <w:bCs/>
                <w:kern w:val="0"/>
                <w:sz w:val="24"/>
                <w:szCs w:val="24"/>
              </w:rPr>
            </w:pPr>
            <w:r w:rsidRPr="00BB346A">
              <w:rPr>
                <w:rFonts w:ascii="楷体" w:eastAsia="楷体" w:hAnsi="楷体" w:cs="仿宋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758" w:type="dxa"/>
            <w:vAlign w:val="center"/>
          </w:tcPr>
          <w:p w:rsidR="00E93F7B" w:rsidRPr="00BB346A" w:rsidRDefault="00E93F7B" w:rsidP="00BB346A">
            <w:pPr>
              <w:widowControl/>
              <w:jc w:val="center"/>
              <w:textAlignment w:val="center"/>
              <w:rPr>
                <w:rFonts w:ascii="楷体" w:eastAsia="楷体" w:hAnsi="楷体" w:cs="仿宋"/>
                <w:b/>
                <w:bCs/>
                <w:kern w:val="0"/>
                <w:sz w:val="24"/>
                <w:szCs w:val="24"/>
              </w:rPr>
            </w:pPr>
            <w:r w:rsidRPr="00BB346A">
              <w:rPr>
                <w:rFonts w:ascii="楷体" w:eastAsia="楷体" w:hAnsi="楷体" w:cs="仿宋" w:hint="eastAsia"/>
                <w:b/>
                <w:bCs/>
                <w:kern w:val="0"/>
                <w:sz w:val="24"/>
                <w:szCs w:val="24"/>
              </w:rPr>
              <w:t>单位名称</w:t>
            </w:r>
          </w:p>
        </w:tc>
      </w:tr>
      <w:tr w:rsidR="00E93F7B">
        <w:trPr>
          <w:trHeight w:hRule="exact" w:val="495"/>
          <w:jc w:val="center"/>
        </w:trPr>
        <w:tc>
          <w:tcPr>
            <w:tcW w:w="922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758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福建省中华职业教育社</w:t>
            </w:r>
          </w:p>
        </w:tc>
      </w:tr>
      <w:tr w:rsidR="00E93F7B">
        <w:trPr>
          <w:trHeight w:hRule="exact" w:val="609"/>
          <w:jc w:val="center"/>
        </w:trPr>
        <w:tc>
          <w:tcPr>
            <w:tcW w:w="922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758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福建省教育厅 </w:t>
            </w:r>
          </w:p>
        </w:tc>
      </w:tr>
      <w:tr w:rsidR="00E93F7B">
        <w:trPr>
          <w:trHeight w:hRule="exact" w:val="549"/>
          <w:jc w:val="center"/>
        </w:trPr>
        <w:tc>
          <w:tcPr>
            <w:tcW w:w="922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758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福建省平潭综合实验区管委会</w:t>
            </w:r>
          </w:p>
        </w:tc>
      </w:tr>
      <w:tr w:rsidR="00E93F7B">
        <w:trPr>
          <w:trHeight w:hRule="exact" w:val="549"/>
          <w:jc w:val="center"/>
        </w:trPr>
        <w:tc>
          <w:tcPr>
            <w:tcW w:w="922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758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福建信息职业技术学院 </w:t>
            </w:r>
          </w:p>
        </w:tc>
      </w:tr>
      <w:tr w:rsidR="00E93F7B">
        <w:trPr>
          <w:trHeight w:hRule="exact" w:val="613"/>
          <w:jc w:val="center"/>
        </w:trPr>
        <w:tc>
          <w:tcPr>
            <w:tcW w:w="922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7758" w:type="dxa"/>
            <w:shd w:val="clear" w:color="000000" w:fill="FFFFFF"/>
            <w:vAlign w:val="center"/>
          </w:tcPr>
          <w:p w:rsidR="00E93F7B" w:rsidRDefault="00E93F7B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福建省汇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众创新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创业研究院</w:t>
            </w:r>
          </w:p>
        </w:tc>
      </w:tr>
    </w:tbl>
    <w:p w:rsidR="00E93F7B" w:rsidRDefault="00E93F7B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 xml:space="preserve"> </w:t>
      </w:r>
    </w:p>
    <w:p w:rsidR="00E93F7B" w:rsidRDefault="00E93F7B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E93F7B" w:rsidRDefault="00E93F7B">
      <w:pPr>
        <w:widowControl/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</w:p>
    <w:p w:rsidR="00E93F7B" w:rsidRDefault="00E93F7B">
      <w:pPr>
        <w:widowControl/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</w:p>
    <w:p w:rsidR="00E93F7B" w:rsidRDefault="00E93F7B">
      <w:pPr>
        <w:widowControl/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</w:p>
    <w:p w:rsidR="00E93F7B" w:rsidRDefault="00E93F7B">
      <w:pPr>
        <w:widowControl/>
        <w:spacing w:line="560" w:lineRule="exact"/>
        <w:rPr>
          <w:rFonts w:ascii="仿宋" w:eastAsia="仿宋" w:hAnsi="仿宋" w:cs="仿宋"/>
          <w:kern w:val="0"/>
          <w:sz w:val="32"/>
          <w:szCs w:val="32"/>
        </w:rPr>
      </w:pPr>
    </w:p>
    <w:bookmarkEnd w:id="0"/>
    <w:bookmarkEnd w:id="1"/>
    <w:p w:rsidR="00E93F7B" w:rsidRDefault="00E93F7B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C802C6" w:rsidRDefault="00C802C6">
      <w:pPr>
        <w:spacing w:line="460" w:lineRule="exact"/>
        <w:rPr>
          <w:rFonts w:ascii="仿宋" w:eastAsia="仿宋" w:hAnsi="仿宋" w:cs="仿宋"/>
          <w:sz w:val="28"/>
        </w:rPr>
      </w:pPr>
    </w:p>
    <w:p w:rsidR="00D32681" w:rsidRDefault="00D32681">
      <w:pPr>
        <w:spacing w:line="460" w:lineRule="exact"/>
        <w:rPr>
          <w:rFonts w:ascii="仿宋" w:eastAsia="仿宋" w:hAnsi="仿宋" w:cs="仿宋"/>
          <w:sz w:val="28"/>
        </w:rPr>
      </w:pPr>
    </w:p>
    <w:tbl>
      <w:tblPr>
        <w:tblpPr w:leftFromText="180" w:rightFromText="180" w:vertAnchor="text" w:horzAnchor="page" w:tblpX="1652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01"/>
      </w:tblGrid>
      <w:tr w:rsidR="00E93F7B" w:rsidTr="00C802C6">
        <w:trPr>
          <w:trHeight w:val="694"/>
        </w:trPr>
        <w:tc>
          <w:tcPr>
            <w:tcW w:w="9301" w:type="dxa"/>
            <w:tcBorders>
              <w:left w:val="nil"/>
              <w:right w:val="nil"/>
            </w:tcBorders>
          </w:tcPr>
          <w:p w:rsidR="00E93F7B" w:rsidRDefault="00E93F7B" w:rsidP="00C802C6">
            <w:pPr>
              <w:spacing w:line="600" w:lineRule="exact"/>
              <w:ind w:firstLineChars="50" w:firstLine="14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中华职业教育社办公室　　 </w:t>
            </w:r>
            <w:r w:rsidR="00C802C6"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</w:t>
            </w:r>
            <w:r w:rsidR="00C802C6"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  201</w:t>
            </w:r>
            <w:r w:rsidR="00D32681"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="00D32681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="00C511A4"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日印发</w:t>
            </w:r>
          </w:p>
        </w:tc>
      </w:tr>
    </w:tbl>
    <w:p w:rsidR="00E93F7B" w:rsidRDefault="00E93F7B">
      <w:pPr>
        <w:spacing w:line="460" w:lineRule="exact"/>
        <w:rPr>
          <w:rFonts w:ascii="仿宋" w:eastAsia="仿宋" w:hAnsi="仿宋" w:cs="仿宋"/>
          <w:sz w:val="28"/>
        </w:rPr>
      </w:pPr>
    </w:p>
    <w:sectPr w:rsidR="00E93F7B" w:rsidSect="00D32681">
      <w:pgSz w:w="11906" w:h="16838"/>
      <w:pgMar w:top="1588" w:right="1134" w:bottom="158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3BC" w:rsidRDefault="00C003BC">
      <w:r>
        <w:separator/>
      </w:r>
    </w:p>
  </w:endnote>
  <w:endnote w:type="continuationSeparator" w:id="0">
    <w:p w:rsidR="00C003BC" w:rsidRDefault="00C00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CC" w:rsidRDefault="00420ACC">
    <w:pPr>
      <w:pStyle w:val="ab"/>
      <w:ind w:firstLineChars="100" w:firstLine="280"/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 w:rsidR="007C57D8"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 w:rsidR="007C57D8">
      <w:rPr>
        <w:sz w:val="28"/>
        <w:szCs w:val="28"/>
      </w:rPr>
      <w:fldChar w:fldCharType="separate"/>
    </w:r>
    <w:r w:rsidR="001D4364" w:rsidRPr="001D4364">
      <w:rPr>
        <w:noProof/>
        <w:sz w:val="28"/>
        <w:szCs w:val="28"/>
        <w:lang w:val="zh-CN"/>
      </w:rPr>
      <w:t>2</w:t>
    </w:r>
    <w:r w:rsidR="007C57D8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  <w:p w:rsidR="00420ACC" w:rsidRDefault="00420AC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CC" w:rsidRDefault="00420ACC">
    <w:pPr>
      <w:pStyle w:val="ab"/>
      <w:ind w:right="180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 w:rsidR="007C57D8"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 w:rsidR="007C57D8">
      <w:rPr>
        <w:sz w:val="28"/>
        <w:szCs w:val="28"/>
      </w:rPr>
      <w:fldChar w:fldCharType="separate"/>
    </w:r>
    <w:r w:rsidR="005255E8" w:rsidRPr="005255E8">
      <w:rPr>
        <w:noProof/>
        <w:sz w:val="28"/>
        <w:szCs w:val="28"/>
        <w:lang w:val="zh-CN"/>
      </w:rPr>
      <w:t>17</w:t>
    </w:r>
    <w:r w:rsidR="007C57D8"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  <w:p w:rsidR="00365892" w:rsidRDefault="0036589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3BC" w:rsidRDefault="00C003BC">
      <w:r>
        <w:separator/>
      </w:r>
    </w:p>
  </w:footnote>
  <w:footnote w:type="continuationSeparator" w:id="0">
    <w:p w:rsidR="00C003BC" w:rsidRDefault="00C00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ACC" w:rsidRDefault="00420ACC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75567"/>
    <w:multiLevelType w:val="singleLevel"/>
    <w:tmpl w:val="59F75567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735005E9"/>
    <w:multiLevelType w:val="hybridMultilevel"/>
    <w:tmpl w:val="EEE42874"/>
    <w:lvl w:ilvl="0" w:tplc="5E041506">
      <w:start w:val="1"/>
      <w:numFmt w:val="japaneseCounting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717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057B"/>
    <w:rsid w:val="00004B11"/>
    <w:rsid w:val="00016834"/>
    <w:rsid w:val="000200AF"/>
    <w:rsid w:val="00043192"/>
    <w:rsid w:val="00082ADE"/>
    <w:rsid w:val="000954DF"/>
    <w:rsid w:val="00096A22"/>
    <w:rsid w:val="000D6AD5"/>
    <w:rsid w:val="0010630F"/>
    <w:rsid w:val="00112425"/>
    <w:rsid w:val="00143543"/>
    <w:rsid w:val="00143EC6"/>
    <w:rsid w:val="001451CD"/>
    <w:rsid w:val="001526C2"/>
    <w:rsid w:val="0016124D"/>
    <w:rsid w:val="0016630A"/>
    <w:rsid w:val="00172C96"/>
    <w:rsid w:val="001D0E82"/>
    <w:rsid w:val="001D4364"/>
    <w:rsid w:val="001E2C85"/>
    <w:rsid w:val="00210707"/>
    <w:rsid w:val="00211054"/>
    <w:rsid w:val="0023516F"/>
    <w:rsid w:val="00242E82"/>
    <w:rsid w:val="00244AB9"/>
    <w:rsid w:val="00266818"/>
    <w:rsid w:val="0027057B"/>
    <w:rsid w:val="00295731"/>
    <w:rsid w:val="002B58A9"/>
    <w:rsid w:val="002F6E20"/>
    <w:rsid w:val="00317C40"/>
    <w:rsid w:val="00327296"/>
    <w:rsid w:val="0033349D"/>
    <w:rsid w:val="00350DA9"/>
    <w:rsid w:val="00365892"/>
    <w:rsid w:val="0037733A"/>
    <w:rsid w:val="003901F4"/>
    <w:rsid w:val="003B646C"/>
    <w:rsid w:val="003D22F3"/>
    <w:rsid w:val="003E6FCA"/>
    <w:rsid w:val="003F3A65"/>
    <w:rsid w:val="00420ACC"/>
    <w:rsid w:val="00423F7C"/>
    <w:rsid w:val="00426774"/>
    <w:rsid w:val="00475391"/>
    <w:rsid w:val="0048501C"/>
    <w:rsid w:val="00492F36"/>
    <w:rsid w:val="00497BC7"/>
    <w:rsid w:val="004A489C"/>
    <w:rsid w:val="004B6EA6"/>
    <w:rsid w:val="004C1AD9"/>
    <w:rsid w:val="004C5E73"/>
    <w:rsid w:val="004E3431"/>
    <w:rsid w:val="004E3454"/>
    <w:rsid w:val="004F52AC"/>
    <w:rsid w:val="005171AB"/>
    <w:rsid w:val="005255E8"/>
    <w:rsid w:val="00566D16"/>
    <w:rsid w:val="00574F74"/>
    <w:rsid w:val="0058073C"/>
    <w:rsid w:val="005833AE"/>
    <w:rsid w:val="005A6B17"/>
    <w:rsid w:val="005E601D"/>
    <w:rsid w:val="005F14AA"/>
    <w:rsid w:val="00607CDB"/>
    <w:rsid w:val="00643CE5"/>
    <w:rsid w:val="006467F1"/>
    <w:rsid w:val="006835F5"/>
    <w:rsid w:val="006A5667"/>
    <w:rsid w:val="006A7DDF"/>
    <w:rsid w:val="006B798E"/>
    <w:rsid w:val="006C21E9"/>
    <w:rsid w:val="006C291A"/>
    <w:rsid w:val="006C3066"/>
    <w:rsid w:val="006D2B0A"/>
    <w:rsid w:val="006F05F7"/>
    <w:rsid w:val="006F2309"/>
    <w:rsid w:val="007005CF"/>
    <w:rsid w:val="00705AAE"/>
    <w:rsid w:val="00710B97"/>
    <w:rsid w:val="00715EB7"/>
    <w:rsid w:val="00721F29"/>
    <w:rsid w:val="00733E65"/>
    <w:rsid w:val="00747EAB"/>
    <w:rsid w:val="00764428"/>
    <w:rsid w:val="00772DA6"/>
    <w:rsid w:val="00774B8E"/>
    <w:rsid w:val="00786046"/>
    <w:rsid w:val="007B01BC"/>
    <w:rsid w:val="007C57D8"/>
    <w:rsid w:val="007D2A01"/>
    <w:rsid w:val="007E1D05"/>
    <w:rsid w:val="007E787D"/>
    <w:rsid w:val="00820BEF"/>
    <w:rsid w:val="008378AD"/>
    <w:rsid w:val="00855F6B"/>
    <w:rsid w:val="0086604A"/>
    <w:rsid w:val="00871A26"/>
    <w:rsid w:val="008877A3"/>
    <w:rsid w:val="008A70CD"/>
    <w:rsid w:val="008B0E3C"/>
    <w:rsid w:val="008C0ADC"/>
    <w:rsid w:val="009348C2"/>
    <w:rsid w:val="00952506"/>
    <w:rsid w:val="00983B86"/>
    <w:rsid w:val="0099471C"/>
    <w:rsid w:val="009A0A64"/>
    <w:rsid w:val="009C29ED"/>
    <w:rsid w:val="009C50D9"/>
    <w:rsid w:val="009C7065"/>
    <w:rsid w:val="009C764E"/>
    <w:rsid w:val="009D194B"/>
    <w:rsid w:val="009E6AE8"/>
    <w:rsid w:val="00A128A8"/>
    <w:rsid w:val="00A25C1B"/>
    <w:rsid w:val="00A403DD"/>
    <w:rsid w:val="00A6226C"/>
    <w:rsid w:val="00A64F11"/>
    <w:rsid w:val="00A66B68"/>
    <w:rsid w:val="00A8625B"/>
    <w:rsid w:val="00A91986"/>
    <w:rsid w:val="00AA2894"/>
    <w:rsid w:val="00AB252C"/>
    <w:rsid w:val="00AB68DC"/>
    <w:rsid w:val="00AD2FBE"/>
    <w:rsid w:val="00AD73DE"/>
    <w:rsid w:val="00AE6DFE"/>
    <w:rsid w:val="00AF626A"/>
    <w:rsid w:val="00AF70EE"/>
    <w:rsid w:val="00B1508F"/>
    <w:rsid w:val="00B23E16"/>
    <w:rsid w:val="00B360F1"/>
    <w:rsid w:val="00B3620E"/>
    <w:rsid w:val="00B4725B"/>
    <w:rsid w:val="00B5024D"/>
    <w:rsid w:val="00B52555"/>
    <w:rsid w:val="00B9533B"/>
    <w:rsid w:val="00B9765F"/>
    <w:rsid w:val="00BA09A9"/>
    <w:rsid w:val="00BB346A"/>
    <w:rsid w:val="00BB69D5"/>
    <w:rsid w:val="00BC5EBA"/>
    <w:rsid w:val="00BD26BB"/>
    <w:rsid w:val="00BF1CF4"/>
    <w:rsid w:val="00BF20D6"/>
    <w:rsid w:val="00BF228A"/>
    <w:rsid w:val="00C003BC"/>
    <w:rsid w:val="00C11ED7"/>
    <w:rsid w:val="00C17836"/>
    <w:rsid w:val="00C264D7"/>
    <w:rsid w:val="00C4135C"/>
    <w:rsid w:val="00C511A4"/>
    <w:rsid w:val="00C65075"/>
    <w:rsid w:val="00C802C6"/>
    <w:rsid w:val="00C93171"/>
    <w:rsid w:val="00C967BF"/>
    <w:rsid w:val="00CD0215"/>
    <w:rsid w:val="00CD1E73"/>
    <w:rsid w:val="00CD2202"/>
    <w:rsid w:val="00CD605B"/>
    <w:rsid w:val="00CE6A6B"/>
    <w:rsid w:val="00D04FA1"/>
    <w:rsid w:val="00D22C7D"/>
    <w:rsid w:val="00D32681"/>
    <w:rsid w:val="00D63301"/>
    <w:rsid w:val="00D75A58"/>
    <w:rsid w:val="00DB5343"/>
    <w:rsid w:val="00DB77C1"/>
    <w:rsid w:val="00DC1750"/>
    <w:rsid w:val="00DE7D32"/>
    <w:rsid w:val="00DF2A87"/>
    <w:rsid w:val="00DF3D0C"/>
    <w:rsid w:val="00DF584F"/>
    <w:rsid w:val="00E27D47"/>
    <w:rsid w:val="00E35856"/>
    <w:rsid w:val="00E40540"/>
    <w:rsid w:val="00E475FB"/>
    <w:rsid w:val="00E65A62"/>
    <w:rsid w:val="00E7053F"/>
    <w:rsid w:val="00E7356D"/>
    <w:rsid w:val="00E93F7B"/>
    <w:rsid w:val="00EF6683"/>
    <w:rsid w:val="00F02DBD"/>
    <w:rsid w:val="00F17735"/>
    <w:rsid w:val="00F33A32"/>
    <w:rsid w:val="00F37641"/>
    <w:rsid w:val="00F439B7"/>
    <w:rsid w:val="00F6345E"/>
    <w:rsid w:val="00F668D0"/>
    <w:rsid w:val="00F71440"/>
    <w:rsid w:val="00F86335"/>
    <w:rsid w:val="00F9398D"/>
    <w:rsid w:val="00FA2183"/>
    <w:rsid w:val="00FB5D6F"/>
    <w:rsid w:val="00FC3298"/>
    <w:rsid w:val="00FD22E0"/>
    <w:rsid w:val="00FE5F9E"/>
    <w:rsid w:val="03293615"/>
    <w:rsid w:val="032B2131"/>
    <w:rsid w:val="07150454"/>
    <w:rsid w:val="0B83401E"/>
    <w:rsid w:val="0DF16ACA"/>
    <w:rsid w:val="13383CC9"/>
    <w:rsid w:val="1719096C"/>
    <w:rsid w:val="17D3200C"/>
    <w:rsid w:val="197B301E"/>
    <w:rsid w:val="1A4457E5"/>
    <w:rsid w:val="1C9C6A42"/>
    <w:rsid w:val="23405569"/>
    <w:rsid w:val="2B4772CA"/>
    <w:rsid w:val="349252F9"/>
    <w:rsid w:val="578117E3"/>
    <w:rsid w:val="658215D8"/>
    <w:rsid w:val="6681642F"/>
    <w:rsid w:val="6A5E56CD"/>
    <w:rsid w:val="6B2B7011"/>
    <w:rsid w:val="6F554CB2"/>
    <w:rsid w:val="7090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/>
    <w:lsdException w:name="footer" w:semiHidden="0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annotation subject" w:semiHidden="0" w:qFormat="1"/>
    <w:lsdException w:name="Balloon Text" w:semiHidden="0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D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日期 Char"/>
    <w:basedOn w:val="a0"/>
    <w:link w:val="a3"/>
    <w:uiPriority w:val="99"/>
    <w:semiHidden/>
    <w:rsid w:val="007C57D8"/>
  </w:style>
  <w:style w:type="character" w:customStyle="1" w:styleId="font21">
    <w:name w:val="font21"/>
    <w:basedOn w:val="a0"/>
    <w:rsid w:val="007C57D8"/>
    <w:rPr>
      <w:rFonts w:ascii="仿宋" w:eastAsia="仿宋" w:hAnsi="仿宋" w:cs="仿宋" w:hint="eastAsia"/>
      <w:i w:val="0"/>
      <w:color w:val="000000"/>
      <w:sz w:val="20"/>
      <w:szCs w:val="20"/>
      <w:u w:val="none"/>
    </w:rPr>
  </w:style>
  <w:style w:type="character" w:customStyle="1" w:styleId="font31">
    <w:name w:val="font31"/>
    <w:basedOn w:val="a0"/>
    <w:rsid w:val="007C57D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styleId="a4">
    <w:name w:val="Emphasis"/>
    <w:basedOn w:val="a0"/>
    <w:uiPriority w:val="20"/>
    <w:qFormat/>
    <w:rsid w:val="007C57D8"/>
    <w:rPr>
      <w:i/>
    </w:rPr>
  </w:style>
  <w:style w:type="character" w:customStyle="1" w:styleId="Char0">
    <w:name w:val="页眉 Char"/>
    <w:basedOn w:val="a0"/>
    <w:link w:val="a5"/>
    <w:uiPriority w:val="99"/>
    <w:rsid w:val="007C57D8"/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7C57D8"/>
    <w:rPr>
      <w:color w:val="0000FF"/>
      <w:u w:val="single"/>
    </w:rPr>
  </w:style>
  <w:style w:type="character" w:customStyle="1" w:styleId="font71">
    <w:name w:val="font71"/>
    <w:rsid w:val="007C57D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">
    <w:name w:val="批注文字 Char"/>
    <w:basedOn w:val="a0"/>
    <w:link w:val="a7"/>
    <w:uiPriority w:val="99"/>
    <w:semiHidden/>
    <w:qFormat/>
    <w:rsid w:val="007C57D8"/>
  </w:style>
  <w:style w:type="character" w:customStyle="1" w:styleId="Char2">
    <w:name w:val="批注主题 Char"/>
    <w:basedOn w:val="Char1"/>
    <w:link w:val="a8"/>
    <w:uiPriority w:val="99"/>
    <w:semiHidden/>
    <w:qFormat/>
    <w:rsid w:val="007C57D8"/>
    <w:rPr>
      <w:b/>
      <w:bCs/>
    </w:rPr>
  </w:style>
  <w:style w:type="character" w:customStyle="1" w:styleId="font51">
    <w:name w:val="font51"/>
    <w:rsid w:val="007C57D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styleId="a9">
    <w:name w:val="annotation reference"/>
    <w:basedOn w:val="a0"/>
    <w:uiPriority w:val="99"/>
    <w:unhideWhenUsed/>
    <w:qFormat/>
    <w:rsid w:val="007C57D8"/>
    <w:rPr>
      <w:sz w:val="21"/>
      <w:szCs w:val="21"/>
    </w:rPr>
  </w:style>
  <w:style w:type="character" w:customStyle="1" w:styleId="font01">
    <w:name w:val="font01"/>
    <w:basedOn w:val="a0"/>
    <w:rsid w:val="007C57D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qFormat/>
    <w:rsid w:val="007C57D8"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Char3">
    <w:name w:val="批注框文本 Char"/>
    <w:basedOn w:val="a0"/>
    <w:link w:val="aa"/>
    <w:uiPriority w:val="99"/>
    <w:semiHidden/>
    <w:rsid w:val="007C57D8"/>
    <w:rPr>
      <w:sz w:val="18"/>
      <w:szCs w:val="18"/>
    </w:rPr>
  </w:style>
  <w:style w:type="character" w:customStyle="1" w:styleId="Char4">
    <w:name w:val="页脚 Char"/>
    <w:basedOn w:val="a0"/>
    <w:link w:val="ab"/>
    <w:uiPriority w:val="99"/>
    <w:rsid w:val="007C57D8"/>
    <w:rPr>
      <w:sz w:val="18"/>
      <w:szCs w:val="18"/>
    </w:rPr>
  </w:style>
  <w:style w:type="character" w:customStyle="1" w:styleId="font11">
    <w:name w:val="font11"/>
    <w:basedOn w:val="a0"/>
    <w:rsid w:val="007C57D8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paragraph" w:styleId="a7">
    <w:name w:val="annotation text"/>
    <w:basedOn w:val="a"/>
    <w:link w:val="Char1"/>
    <w:uiPriority w:val="99"/>
    <w:unhideWhenUsed/>
    <w:qFormat/>
    <w:rsid w:val="007C57D8"/>
    <w:pPr>
      <w:jc w:val="left"/>
    </w:pPr>
  </w:style>
  <w:style w:type="paragraph" w:styleId="aa">
    <w:name w:val="Balloon Text"/>
    <w:basedOn w:val="a"/>
    <w:link w:val="Char3"/>
    <w:uiPriority w:val="99"/>
    <w:unhideWhenUsed/>
    <w:rsid w:val="007C57D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C5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7"/>
    <w:next w:val="a7"/>
    <w:link w:val="Char2"/>
    <w:uiPriority w:val="99"/>
    <w:unhideWhenUsed/>
    <w:qFormat/>
    <w:rsid w:val="007C57D8"/>
    <w:rPr>
      <w:b/>
      <w:bCs/>
    </w:rPr>
  </w:style>
  <w:style w:type="paragraph" w:styleId="ab">
    <w:name w:val="footer"/>
    <w:basedOn w:val="a"/>
    <w:link w:val="Char4"/>
    <w:uiPriority w:val="99"/>
    <w:unhideWhenUsed/>
    <w:rsid w:val="007C5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List Paragraph"/>
    <w:basedOn w:val="a"/>
    <w:uiPriority w:val="34"/>
    <w:qFormat/>
    <w:rsid w:val="007C57D8"/>
    <w:pPr>
      <w:ind w:firstLineChars="200" w:firstLine="420"/>
    </w:pPr>
  </w:style>
  <w:style w:type="paragraph" w:styleId="ad">
    <w:name w:val="No Spacing"/>
    <w:uiPriority w:val="1"/>
    <w:qFormat/>
    <w:rsid w:val="007C57D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3">
    <w:name w:val="Date"/>
    <w:basedOn w:val="a"/>
    <w:next w:val="a"/>
    <w:link w:val="Char"/>
    <w:uiPriority w:val="99"/>
    <w:unhideWhenUsed/>
    <w:rsid w:val="007C57D8"/>
    <w:pPr>
      <w:ind w:leftChars="2500" w:left="100"/>
    </w:pPr>
  </w:style>
  <w:style w:type="paragraph" w:customStyle="1" w:styleId="1">
    <w:name w:val="列出段落1"/>
    <w:basedOn w:val="a"/>
    <w:uiPriority w:val="34"/>
    <w:qFormat/>
    <w:rsid w:val="007C57D8"/>
    <w:pPr>
      <w:ind w:firstLineChars="200" w:firstLine="420"/>
    </w:pPr>
    <w:rPr>
      <w:rFonts w:eastAsia="仿宋_GB2312"/>
      <w:sz w:val="32"/>
    </w:rPr>
  </w:style>
  <w:style w:type="table" w:styleId="ae">
    <w:name w:val="Table Grid"/>
    <w:basedOn w:val="a1"/>
    <w:uiPriority w:val="39"/>
    <w:qFormat/>
    <w:rsid w:val="007C57D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网格型1"/>
    <w:basedOn w:val="a1"/>
    <w:uiPriority w:val="39"/>
    <w:qFormat/>
    <w:rsid w:val="007C57D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2531</Words>
  <Characters>14429</Characters>
  <Application>Microsoft Office Word</Application>
  <DocSecurity>0</DocSecurity>
  <Lines>120</Lines>
  <Paragraphs>33</Paragraphs>
  <ScaleCrop>false</ScaleCrop>
  <Company>微软中国</Company>
  <LinksUpToDate>false</LinksUpToDate>
  <CharactersWithSpaces>16927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wuruomeng</cp:lastModifiedBy>
  <cp:revision>5</cp:revision>
  <cp:lastPrinted>2019-01-09T07:17:00Z</cp:lastPrinted>
  <dcterms:created xsi:type="dcterms:W3CDTF">2019-01-09T06:52:00Z</dcterms:created>
  <dcterms:modified xsi:type="dcterms:W3CDTF">2019-01-09T07:35:00Z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