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A3" w:rsidRPr="00302D4F" w:rsidRDefault="008333A3" w:rsidP="008333A3">
      <w:pPr>
        <w:widowControl/>
        <w:spacing w:after="240"/>
        <w:jc w:val="left"/>
        <w:rPr>
          <w:b/>
          <w:sz w:val="36"/>
          <w:szCs w:val="48"/>
        </w:rPr>
      </w:pPr>
      <w:r w:rsidRPr="00302D4F">
        <w:rPr>
          <w:rFonts w:hint="eastAsia"/>
          <w:b/>
          <w:sz w:val="36"/>
          <w:szCs w:val="48"/>
        </w:rPr>
        <w:t>附件：</w:t>
      </w:r>
    </w:p>
    <w:p w:rsidR="00FB14E2" w:rsidRPr="00302D4F" w:rsidRDefault="00DA5E8C" w:rsidP="00FB14E2">
      <w:pPr>
        <w:widowControl/>
        <w:spacing w:after="240"/>
        <w:jc w:val="center"/>
        <w:rPr>
          <w:b/>
          <w:sz w:val="36"/>
          <w:szCs w:val="48"/>
        </w:rPr>
      </w:pPr>
      <w:r w:rsidRPr="00302D4F">
        <w:rPr>
          <w:b/>
          <w:sz w:val="36"/>
          <w:szCs w:val="48"/>
        </w:rPr>
        <w:t>第二</w:t>
      </w:r>
      <w:r w:rsidR="00FB14E2" w:rsidRPr="00302D4F">
        <w:rPr>
          <w:b/>
          <w:sz w:val="36"/>
          <w:szCs w:val="48"/>
        </w:rPr>
        <w:t>届全</w:t>
      </w:r>
      <w:proofErr w:type="gramStart"/>
      <w:r w:rsidR="00FB14E2" w:rsidRPr="00302D4F">
        <w:rPr>
          <w:b/>
          <w:sz w:val="36"/>
          <w:szCs w:val="48"/>
        </w:rPr>
        <w:t>国共读活动</w:t>
      </w:r>
      <w:proofErr w:type="gramEnd"/>
      <w:r w:rsidR="00FE75F4" w:rsidRPr="00302D4F">
        <w:rPr>
          <w:rFonts w:hint="eastAsia"/>
          <w:b/>
          <w:sz w:val="36"/>
          <w:szCs w:val="48"/>
        </w:rPr>
        <w:t>方案</w:t>
      </w:r>
    </w:p>
    <w:p w:rsidR="00502846" w:rsidRPr="008333A3" w:rsidRDefault="00FB14E2" w:rsidP="008333A3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一、</w:t>
      </w:r>
      <w:r w:rsidR="00502846" w:rsidRPr="008333A3">
        <w:rPr>
          <w:rFonts w:ascii="仿宋_GB2312" w:eastAsia="仿宋_GB2312" w:hint="eastAsia"/>
          <w:b/>
          <w:sz w:val="28"/>
          <w:szCs w:val="28"/>
        </w:rPr>
        <w:t>活动简介</w:t>
      </w:r>
    </w:p>
    <w:p w:rsidR="00514012" w:rsidRPr="008333A3" w:rsidRDefault="00514012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你是否觉得坚持阅读很难？你是否仰慕“大家”的文采？你是否常常想读书却只是徒有一颗读书的心？第</w:t>
      </w:r>
      <w:r w:rsidR="00F40CB9" w:rsidRPr="008333A3">
        <w:rPr>
          <w:rFonts w:ascii="仿宋_GB2312" w:eastAsia="仿宋_GB2312" w:hint="eastAsia"/>
          <w:sz w:val="28"/>
          <w:szCs w:val="28"/>
        </w:rPr>
        <w:t>二</w:t>
      </w:r>
      <w:r w:rsidRPr="008333A3">
        <w:rPr>
          <w:rFonts w:ascii="仿宋_GB2312" w:eastAsia="仿宋_GB2312" w:hint="eastAsia"/>
          <w:sz w:val="28"/>
          <w:szCs w:val="28"/>
        </w:rPr>
        <w:t>届全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国共读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活动，百家讲坛讲师、大学资深教授、北大清华学霸、畅销书作家、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创业达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人、旅行达人、电台知名主播将和你零距离接触，追逐心灵的高度，带你一起读书。</w:t>
      </w:r>
    </w:p>
    <w:p w:rsidR="00514012" w:rsidRPr="008333A3" w:rsidRDefault="00C822C5" w:rsidP="00837F9C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二、</w:t>
      </w:r>
      <w:r w:rsidR="00514012" w:rsidRPr="008333A3">
        <w:rPr>
          <w:rFonts w:ascii="仿宋_GB2312" w:eastAsia="仿宋_GB2312" w:hint="eastAsia"/>
          <w:b/>
          <w:sz w:val="28"/>
          <w:szCs w:val="28"/>
        </w:rPr>
        <w:t>活动名称</w:t>
      </w:r>
    </w:p>
    <w:p w:rsidR="00514012" w:rsidRPr="008333A3" w:rsidRDefault="007C7879" w:rsidP="00837F9C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第二</w:t>
      </w:r>
      <w:r w:rsidR="00514012" w:rsidRPr="008333A3">
        <w:rPr>
          <w:rFonts w:ascii="仿宋_GB2312" w:eastAsia="仿宋_GB2312" w:hint="eastAsia"/>
          <w:sz w:val="28"/>
          <w:szCs w:val="28"/>
        </w:rPr>
        <w:t>届全</w:t>
      </w:r>
      <w:proofErr w:type="gramStart"/>
      <w:r w:rsidR="00514012" w:rsidRPr="008333A3">
        <w:rPr>
          <w:rFonts w:ascii="仿宋_GB2312" w:eastAsia="仿宋_GB2312" w:hint="eastAsia"/>
          <w:sz w:val="28"/>
          <w:szCs w:val="28"/>
        </w:rPr>
        <w:t>国共读</w:t>
      </w:r>
      <w:proofErr w:type="gramEnd"/>
      <w:r w:rsidR="00514012" w:rsidRPr="008333A3">
        <w:rPr>
          <w:rFonts w:ascii="仿宋_GB2312" w:eastAsia="仿宋_GB2312" w:hint="eastAsia"/>
          <w:sz w:val="28"/>
          <w:szCs w:val="28"/>
        </w:rPr>
        <w:t>活动</w:t>
      </w:r>
    </w:p>
    <w:p w:rsidR="00514012" w:rsidRPr="008333A3" w:rsidRDefault="00C822C5" w:rsidP="00837F9C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三、</w:t>
      </w:r>
      <w:r w:rsidR="00514012" w:rsidRPr="008333A3">
        <w:rPr>
          <w:rFonts w:ascii="仿宋_GB2312" w:eastAsia="仿宋_GB2312" w:hint="eastAsia"/>
          <w:b/>
          <w:sz w:val="28"/>
          <w:szCs w:val="28"/>
        </w:rPr>
        <w:t>活动主题</w:t>
      </w:r>
    </w:p>
    <w:p w:rsidR="00436F93" w:rsidRPr="008333A3" w:rsidRDefault="00514012" w:rsidP="00837F9C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共读不孤读</w:t>
      </w:r>
    </w:p>
    <w:p w:rsidR="00C822C5" w:rsidRPr="008333A3" w:rsidRDefault="00C822C5" w:rsidP="00837F9C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四、</w:t>
      </w:r>
      <w:r w:rsidR="00514012" w:rsidRPr="008333A3">
        <w:rPr>
          <w:rFonts w:ascii="仿宋_GB2312" w:eastAsia="仿宋_GB2312" w:hint="eastAsia"/>
          <w:b/>
          <w:sz w:val="28"/>
          <w:szCs w:val="28"/>
        </w:rPr>
        <w:t>活动时间</w:t>
      </w:r>
    </w:p>
    <w:p w:rsidR="00514012" w:rsidRPr="008333A3" w:rsidRDefault="007C7879" w:rsidP="00837F9C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04</w:t>
      </w:r>
      <w:r w:rsidR="00514012" w:rsidRPr="008333A3">
        <w:rPr>
          <w:rFonts w:ascii="仿宋_GB2312" w:eastAsia="仿宋_GB2312" w:hint="eastAsia"/>
          <w:sz w:val="28"/>
          <w:szCs w:val="28"/>
        </w:rPr>
        <w:t>月</w:t>
      </w:r>
      <w:r w:rsidRPr="008333A3">
        <w:rPr>
          <w:rFonts w:ascii="仿宋_GB2312" w:eastAsia="仿宋_GB2312" w:hint="eastAsia"/>
          <w:sz w:val="28"/>
          <w:szCs w:val="28"/>
        </w:rPr>
        <w:t>09</w:t>
      </w:r>
      <w:r w:rsidR="00514012" w:rsidRPr="008333A3">
        <w:rPr>
          <w:rFonts w:ascii="仿宋_GB2312" w:eastAsia="仿宋_GB2312" w:hint="eastAsia"/>
          <w:sz w:val="28"/>
          <w:szCs w:val="28"/>
        </w:rPr>
        <w:t>日——</w:t>
      </w:r>
      <w:r w:rsidRPr="008333A3">
        <w:rPr>
          <w:rFonts w:ascii="仿宋_GB2312" w:eastAsia="仿宋_GB2312" w:hint="eastAsia"/>
          <w:sz w:val="28"/>
          <w:szCs w:val="28"/>
        </w:rPr>
        <w:t>05</w:t>
      </w:r>
      <w:r w:rsidR="00514012" w:rsidRPr="008333A3">
        <w:rPr>
          <w:rFonts w:ascii="仿宋_GB2312" w:eastAsia="仿宋_GB2312" w:hint="eastAsia"/>
          <w:sz w:val="28"/>
          <w:szCs w:val="28"/>
        </w:rPr>
        <w:t>月</w:t>
      </w:r>
      <w:r w:rsidRPr="008333A3">
        <w:rPr>
          <w:rFonts w:ascii="仿宋_GB2312" w:eastAsia="仿宋_GB2312" w:hint="eastAsia"/>
          <w:sz w:val="28"/>
          <w:szCs w:val="28"/>
        </w:rPr>
        <w:t>09</w:t>
      </w:r>
      <w:r w:rsidR="00514012" w:rsidRPr="008333A3">
        <w:rPr>
          <w:rFonts w:ascii="仿宋_GB2312" w:eastAsia="仿宋_GB2312" w:hint="eastAsia"/>
          <w:sz w:val="28"/>
          <w:szCs w:val="28"/>
        </w:rPr>
        <w:t>日</w:t>
      </w:r>
    </w:p>
    <w:p w:rsidR="00CB5907" w:rsidRPr="008333A3" w:rsidRDefault="00CB5907" w:rsidP="00837F9C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五、活动宣传</w:t>
      </w:r>
    </w:p>
    <w:p w:rsidR="00CB5907" w:rsidRPr="008333A3" w:rsidRDefault="00CB5907" w:rsidP="00837F9C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1、线上：学习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通启动页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，公告栏，大V转发；H5页面</w:t>
      </w:r>
    </w:p>
    <w:p w:rsidR="00CB5907" w:rsidRPr="008333A3" w:rsidRDefault="00CB5907" w:rsidP="00837F9C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2、线下：易拉宝，宣传海报，摆点宣传，简单培训等</w:t>
      </w:r>
    </w:p>
    <w:p w:rsidR="00514012" w:rsidRPr="008333A3" w:rsidRDefault="00CB5907" w:rsidP="00837F9C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六、</w:t>
      </w:r>
      <w:r w:rsidR="00C822C5" w:rsidRPr="008333A3">
        <w:rPr>
          <w:rFonts w:ascii="仿宋_GB2312" w:eastAsia="仿宋_GB2312" w:hint="eastAsia"/>
          <w:b/>
          <w:sz w:val="28"/>
          <w:szCs w:val="28"/>
        </w:rPr>
        <w:t>参与方式</w:t>
      </w:r>
    </w:p>
    <w:p w:rsidR="00D6010E" w:rsidRDefault="00965E9A" w:rsidP="00837F9C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1、</w:t>
      </w:r>
      <w:r w:rsidR="00C822C5" w:rsidRPr="008333A3">
        <w:rPr>
          <w:rFonts w:ascii="仿宋_GB2312" w:eastAsia="仿宋_GB2312" w:hint="eastAsia"/>
          <w:sz w:val="28"/>
          <w:szCs w:val="28"/>
        </w:rPr>
        <w:t>扫描</w:t>
      </w:r>
      <w:proofErr w:type="gramStart"/>
      <w:r w:rsidR="00C822C5" w:rsidRPr="008333A3">
        <w:rPr>
          <w:rFonts w:ascii="仿宋_GB2312" w:eastAsia="仿宋_GB2312" w:hint="eastAsia"/>
          <w:sz w:val="28"/>
          <w:szCs w:val="28"/>
        </w:rPr>
        <w:t>二维码下载</w:t>
      </w:r>
      <w:proofErr w:type="gramEnd"/>
      <w:r w:rsidR="00C822C5" w:rsidRPr="008333A3">
        <w:rPr>
          <w:rFonts w:ascii="仿宋_GB2312" w:eastAsia="仿宋_GB2312" w:hint="eastAsia"/>
          <w:sz w:val="28"/>
          <w:szCs w:val="28"/>
        </w:rPr>
        <w:t>学习通</w:t>
      </w:r>
    </w:p>
    <w:p w:rsidR="008333A3" w:rsidRDefault="008333A3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99695</wp:posOffset>
            </wp:positionV>
            <wp:extent cx="1962150" cy="1962150"/>
            <wp:effectExtent l="1905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Q图片2018032817545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3A3" w:rsidRDefault="008333A3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8333A3" w:rsidRDefault="008333A3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8333A3" w:rsidRDefault="008333A3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8333A3" w:rsidRPr="008333A3" w:rsidRDefault="008333A3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965E9A" w:rsidRPr="008333A3" w:rsidRDefault="00965E9A" w:rsidP="008333A3">
      <w:pPr>
        <w:widowControl/>
        <w:spacing w:line="52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:rsidR="00965E9A" w:rsidRPr="008333A3" w:rsidRDefault="00965E9A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lastRenderedPageBreak/>
        <w:t>2、</w:t>
      </w:r>
      <w:r w:rsidR="00C822C5" w:rsidRPr="008333A3">
        <w:rPr>
          <w:rFonts w:ascii="仿宋_GB2312" w:eastAsia="仿宋_GB2312" w:hint="eastAsia"/>
          <w:sz w:val="28"/>
          <w:szCs w:val="28"/>
        </w:rPr>
        <w:t>学生请</w:t>
      </w:r>
      <w:r w:rsidR="007C7879" w:rsidRPr="008333A3">
        <w:rPr>
          <w:rFonts w:ascii="仿宋_GB2312" w:eastAsia="仿宋_GB2312" w:hint="eastAsia"/>
          <w:sz w:val="28"/>
          <w:szCs w:val="28"/>
        </w:rPr>
        <w:t>选择“学生”角色登录并</w:t>
      </w:r>
      <w:r w:rsidR="00C822C5" w:rsidRPr="008333A3">
        <w:rPr>
          <w:rFonts w:ascii="仿宋_GB2312" w:eastAsia="仿宋_GB2312" w:hint="eastAsia"/>
          <w:sz w:val="28"/>
          <w:szCs w:val="28"/>
        </w:rPr>
        <w:t>绑定学号</w:t>
      </w:r>
    </w:p>
    <w:p w:rsidR="00C822C5" w:rsidRPr="008333A3" w:rsidRDefault="00965E9A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3、在</w:t>
      </w:r>
      <w:r w:rsidR="00C822C5" w:rsidRPr="008333A3">
        <w:rPr>
          <w:rFonts w:ascii="仿宋_GB2312" w:eastAsia="仿宋_GB2312" w:hint="eastAsia"/>
          <w:sz w:val="28"/>
          <w:szCs w:val="28"/>
        </w:rPr>
        <w:t>首页右上角输入邀请码:</w:t>
      </w:r>
      <w:proofErr w:type="spellStart"/>
      <w:r w:rsidR="00C822C5" w:rsidRPr="008333A3">
        <w:rPr>
          <w:rFonts w:ascii="仿宋_GB2312" w:eastAsia="仿宋_GB2312" w:hint="eastAsia"/>
          <w:sz w:val="28"/>
          <w:szCs w:val="28"/>
        </w:rPr>
        <w:t>qggdhd</w:t>
      </w:r>
      <w:proofErr w:type="spellEnd"/>
      <w:r w:rsidR="00C822C5" w:rsidRPr="008333A3">
        <w:rPr>
          <w:rFonts w:ascii="仿宋_GB2312" w:eastAsia="仿宋_GB2312" w:hint="eastAsia"/>
          <w:sz w:val="28"/>
          <w:szCs w:val="28"/>
        </w:rPr>
        <w:t>,进入活动页</w:t>
      </w:r>
    </w:p>
    <w:p w:rsidR="00C822C5" w:rsidRPr="008333A3" w:rsidRDefault="00CB5907" w:rsidP="008333A3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七</w:t>
      </w:r>
      <w:r w:rsidR="006356A3" w:rsidRPr="008333A3">
        <w:rPr>
          <w:rFonts w:ascii="仿宋_GB2312" w:eastAsia="仿宋_GB2312" w:hint="eastAsia"/>
          <w:b/>
          <w:sz w:val="28"/>
          <w:szCs w:val="28"/>
        </w:rPr>
        <w:t>、</w:t>
      </w:r>
      <w:r w:rsidR="00965E9A" w:rsidRPr="008333A3">
        <w:rPr>
          <w:rFonts w:ascii="仿宋_GB2312" w:eastAsia="仿宋_GB2312" w:hint="eastAsia"/>
          <w:b/>
          <w:sz w:val="28"/>
          <w:szCs w:val="28"/>
        </w:rPr>
        <w:t>共读方式</w:t>
      </w:r>
    </w:p>
    <w:p w:rsidR="00965E9A" w:rsidRPr="008333A3" w:rsidRDefault="002B7108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1、</w:t>
      </w:r>
      <w:r w:rsidR="00965E9A" w:rsidRPr="008333A3">
        <w:rPr>
          <w:rFonts w:ascii="仿宋_GB2312" w:eastAsia="仿宋_GB2312" w:hint="eastAsia"/>
          <w:sz w:val="28"/>
          <w:szCs w:val="28"/>
        </w:rPr>
        <w:t>进入“全国共读活动”页面，选择“共读入口”，</w:t>
      </w:r>
      <w:r w:rsidRPr="008333A3">
        <w:rPr>
          <w:rFonts w:ascii="仿宋_GB2312" w:eastAsia="仿宋_GB2312" w:hint="eastAsia"/>
          <w:sz w:val="28"/>
          <w:szCs w:val="28"/>
        </w:rPr>
        <w:t>十个共读小组展示</w:t>
      </w:r>
      <w:r w:rsidR="00965E9A" w:rsidRPr="008333A3">
        <w:rPr>
          <w:rFonts w:ascii="仿宋_GB2312" w:eastAsia="仿宋_GB2312" w:hint="eastAsia"/>
          <w:sz w:val="28"/>
          <w:szCs w:val="28"/>
        </w:rPr>
        <w:t>十本不同类型书籍、十位</w:t>
      </w:r>
      <w:r w:rsidRPr="008333A3">
        <w:rPr>
          <w:rFonts w:ascii="仿宋_GB2312" w:eastAsia="仿宋_GB2312" w:hint="eastAsia"/>
          <w:sz w:val="28"/>
          <w:szCs w:val="28"/>
        </w:rPr>
        <w:t>领读人，可以供读者</w:t>
      </w:r>
      <w:r w:rsidR="00965E9A" w:rsidRPr="008333A3">
        <w:rPr>
          <w:rFonts w:ascii="仿宋_GB2312" w:eastAsia="仿宋_GB2312" w:hint="eastAsia"/>
          <w:sz w:val="28"/>
          <w:szCs w:val="28"/>
        </w:rPr>
        <w:t>选择；</w:t>
      </w:r>
    </w:p>
    <w:p w:rsidR="002B7108" w:rsidRPr="008333A3" w:rsidRDefault="002B7108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2、选择感兴趣的共读小组加入，领读人每日导读，发布当日共读</w:t>
      </w:r>
      <w:r w:rsidR="00965E9A" w:rsidRPr="008333A3">
        <w:rPr>
          <w:rFonts w:ascii="仿宋_GB2312" w:eastAsia="仿宋_GB2312" w:hint="eastAsia"/>
          <w:sz w:val="28"/>
          <w:szCs w:val="28"/>
        </w:rPr>
        <w:t>内容，</w:t>
      </w:r>
      <w:r w:rsidRPr="008333A3">
        <w:rPr>
          <w:rFonts w:ascii="仿宋_GB2312" w:eastAsia="仿宋_GB2312" w:hint="eastAsia"/>
          <w:sz w:val="28"/>
          <w:szCs w:val="28"/>
        </w:rPr>
        <w:t>小组内成员一起阅读；</w:t>
      </w:r>
    </w:p>
    <w:p w:rsidR="00965E9A" w:rsidRPr="008333A3" w:rsidRDefault="002B7108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3、领读人通过文字讨论、录音、直播等方式与读者互动，更深层次的解析书目内容、分享个人经历、交流读书心得、讨论热门话题</w:t>
      </w:r>
      <w:r w:rsidR="001B4DF9" w:rsidRPr="008333A3">
        <w:rPr>
          <w:rFonts w:ascii="仿宋_GB2312" w:eastAsia="仿宋_GB2312" w:hint="eastAsia"/>
          <w:sz w:val="28"/>
          <w:szCs w:val="28"/>
        </w:rPr>
        <w:t>、解答</w:t>
      </w:r>
      <w:r w:rsidRPr="008333A3">
        <w:rPr>
          <w:rFonts w:ascii="仿宋_GB2312" w:eastAsia="仿宋_GB2312" w:hint="eastAsia"/>
          <w:sz w:val="28"/>
          <w:szCs w:val="28"/>
        </w:rPr>
        <w:t>读者</w:t>
      </w:r>
      <w:r w:rsidR="001B4DF9" w:rsidRPr="008333A3">
        <w:rPr>
          <w:rFonts w:ascii="仿宋_GB2312" w:eastAsia="仿宋_GB2312" w:hint="eastAsia"/>
          <w:sz w:val="28"/>
          <w:szCs w:val="28"/>
        </w:rPr>
        <w:t>疑问</w:t>
      </w:r>
      <w:r w:rsidR="00965E9A" w:rsidRPr="008333A3">
        <w:rPr>
          <w:rFonts w:ascii="仿宋_GB2312" w:eastAsia="仿宋_GB2312" w:hint="eastAsia"/>
          <w:sz w:val="28"/>
          <w:szCs w:val="28"/>
        </w:rPr>
        <w:t>；</w:t>
      </w:r>
    </w:p>
    <w:p w:rsidR="001B4DF9" w:rsidRPr="008333A3" w:rsidRDefault="001B4DF9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4、读者互动：可参与签到、写读书笔记、参与小组活动等方式参与</w:t>
      </w:r>
      <w:r w:rsidR="00604DA2" w:rsidRPr="008333A3">
        <w:rPr>
          <w:rFonts w:ascii="仿宋_GB2312" w:eastAsia="仿宋_GB2312" w:hint="eastAsia"/>
          <w:sz w:val="28"/>
          <w:szCs w:val="28"/>
        </w:rPr>
        <w:t>和领读人的</w:t>
      </w:r>
      <w:r w:rsidRPr="008333A3">
        <w:rPr>
          <w:rFonts w:ascii="仿宋_GB2312" w:eastAsia="仿宋_GB2312" w:hint="eastAsia"/>
          <w:sz w:val="28"/>
          <w:szCs w:val="28"/>
        </w:rPr>
        <w:t>互动</w:t>
      </w:r>
      <w:r w:rsidR="00604DA2" w:rsidRPr="008333A3">
        <w:rPr>
          <w:rFonts w:ascii="仿宋_GB2312" w:eastAsia="仿宋_GB2312" w:hint="eastAsia"/>
          <w:sz w:val="28"/>
          <w:szCs w:val="28"/>
        </w:rPr>
        <w:t>。</w:t>
      </w:r>
    </w:p>
    <w:p w:rsidR="001B4DF9" w:rsidRPr="008333A3" w:rsidRDefault="000D7215" w:rsidP="008333A3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八</w:t>
      </w:r>
      <w:r w:rsidR="001B4DF9" w:rsidRPr="008333A3">
        <w:rPr>
          <w:rFonts w:ascii="仿宋_GB2312" w:eastAsia="仿宋_GB2312" w:hint="eastAsia"/>
          <w:b/>
          <w:sz w:val="28"/>
          <w:szCs w:val="28"/>
        </w:rPr>
        <w:t>、线下活动</w:t>
      </w:r>
    </w:p>
    <w:p w:rsidR="001B4DF9" w:rsidRPr="008333A3" w:rsidRDefault="001B4DF9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1、 共读</w:t>
      </w:r>
      <w:r w:rsidR="00604DA2" w:rsidRPr="008333A3">
        <w:rPr>
          <w:rFonts w:ascii="仿宋_GB2312" w:eastAsia="仿宋_GB2312" w:hint="eastAsia"/>
          <w:sz w:val="28"/>
          <w:szCs w:val="28"/>
        </w:rPr>
        <w:t>活动进行</w:t>
      </w:r>
      <w:r w:rsidRPr="008333A3">
        <w:rPr>
          <w:rFonts w:ascii="仿宋_GB2312" w:eastAsia="仿宋_GB2312" w:hint="eastAsia"/>
          <w:sz w:val="28"/>
          <w:szCs w:val="28"/>
        </w:rPr>
        <w:t>期间学校可根据领读人时间</w:t>
      </w:r>
      <w:r w:rsidR="00604DA2" w:rsidRPr="008333A3">
        <w:rPr>
          <w:rFonts w:ascii="仿宋_GB2312" w:eastAsia="仿宋_GB2312" w:hint="eastAsia"/>
          <w:sz w:val="28"/>
          <w:szCs w:val="28"/>
        </w:rPr>
        <w:t>，</w:t>
      </w:r>
      <w:r w:rsidRPr="008333A3">
        <w:rPr>
          <w:rFonts w:ascii="仿宋_GB2312" w:eastAsia="仿宋_GB2312" w:hint="eastAsia"/>
          <w:sz w:val="28"/>
          <w:szCs w:val="28"/>
        </w:rPr>
        <w:t>邀请合适的领读人进行线下讲座</w:t>
      </w:r>
      <w:r w:rsidR="00604DA2" w:rsidRPr="008333A3">
        <w:rPr>
          <w:rFonts w:ascii="仿宋_GB2312" w:eastAsia="仿宋_GB2312" w:hint="eastAsia"/>
          <w:sz w:val="28"/>
          <w:szCs w:val="28"/>
        </w:rPr>
        <w:t>；</w:t>
      </w:r>
    </w:p>
    <w:p w:rsidR="00867DF3" w:rsidRPr="008333A3" w:rsidRDefault="00604DA2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2、</w:t>
      </w:r>
      <w:r w:rsidR="00F10BCF" w:rsidRPr="008333A3">
        <w:rPr>
          <w:rFonts w:ascii="仿宋_GB2312" w:eastAsia="仿宋_GB2312" w:hint="eastAsia"/>
          <w:sz w:val="28"/>
          <w:szCs w:val="28"/>
        </w:rPr>
        <w:t>各学校可针对本校参与本次活动的学生组织读书活动的</w:t>
      </w:r>
      <w:r w:rsidR="0046413B" w:rsidRPr="008333A3">
        <w:rPr>
          <w:rFonts w:ascii="仿宋_GB2312" w:eastAsia="仿宋_GB2312" w:hint="eastAsia"/>
          <w:sz w:val="28"/>
          <w:szCs w:val="28"/>
        </w:rPr>
        <w:t>最终</w:t>
      </w:r>
      <w:r w:rsidR="00F10BCF" w:rsidRPr="008333A3">
        <w:rPr>
          <w:rFonts w:ascii="仿宋_GB2312" w:eastAsia="仿宋_GB2312" w:hint="eastAsia"/>
          <w:sz w:val="28"/>
          <w:szCs w:val="28"/>
        </w:rPr>
        <w:t>书评大赛</w:t>
      </w:r>
      <w:r w:rsidR="00867DF3" w:rsidRPr="008333A3">
        <w:rPr>
          <w:rFonts w:ascii="仿宋_GB2312" w:eastAsia="仿宋_GB2312" w:hint="eastAsia"/>
          <w:sz w:val="28"/>
          <w:szCs w:val="28"/>
        </w:rPr>
        <w:t>；</w:t>
      </w:r>
    </w:p>
    <w:p w:rsidR="0046413B" w:rsidRPr="008333A3" w:rsidRDefault="000D7215" w:rsidP="008333A3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九</w:t>
      </w:r>
      <w:r w:rsidR="0046413B" w:rsidRPr="008333A3">
        <w:rPr>
          <w:rFonts w:ascii="仿宋_GB2312" w:eastAsia="仿宋_GB2312" w:hint="eastAsia"/>
          <w:b/>
          <w:sz w:val="28"/>
          <w:szCs w:val="28"/>
        </w:rPr>
        <w:t>、</w:t>
      </w:r>
      <w:r w:rsidR="005F3BFB" w:rsidRPr="008333A3">
        <w:rPr>
          <w:rFonts w:ascii="仿宋_GB2312" w:eastAsia="仿宋_GB2312" w:hint="eastAsia"/>
          <w:b/>
          <w:sz w:val="28"/>
          <w:szCs w:val="28"/>
        </w:rPr>
        <w:t>奖励机制</w:t>
      </w:r>
    </w:p>
    <w:p w:rsidR="005F3BFB" w:rsidRPr="008333A3" w:rsidRDefault="005F3BFB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1、线上奖励：（1）每日书评奖励：每日选出每本书</w:t>
      </w:r>
      <w:r w:rsidR="00FF7367" w:rsidRPr="008333A3">
        <w:rPr>
          <w:rFonts w:ascii="仿宋_GB2312" w:eastAsia="仿宋_GB2312" w:hint="eastAsia"/>
          <w:sz w:val="28"/>
          <w:szCs w:val="28"/>
        </w:rPr>
        <w:t>阅读量最高的书评进行20元的奖励</w:t>
      </w:r>
    </w:p>
    <w:p w:rsidR="00FF7367" w:rsidRPr="008333A3" w:rsidRDefault="00FF7367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（2）</w:t>
      </w:r>
      <w:r w:rsidR="005C7331" w:rsidRPr="008333A3">
        <w:rPr>
          <w:rFonts w:ascii="仿宋_GB2312" w:eastAsia="仿宋_GB2312" w:hint="eastAsia"/>
          <w:sz w:val="28"/>
          <w:szCs w:val="28"/>
        </w:rPr>
        <w:t>每周</w:t>
      </w:r>
      <w:r w:rsidRPr="008333A3">
        <w:rPr>
          <w:rFonts w:ascii="仿宋_GB2312" w:eastAsia="仿宋_GB2312" w:hint="eastAsia"/>
          <w:sz w:val="28"/>
          <w:szCs w:val="28"/>
        </w:rPr>
        <w:t>直播奖励</w:t>
      </w:r>
      <w:r w:rsidR="005C7331" w:rsidRPr="008333A3">
        <w:rPr>
          <w:rFonts w:ascii="仿宋_GB2312" w:eastAsia="仿宋_GB2312" w:hint="eastAsia"/>
          <w:sz w:val="28"/>
          <w:szCs w:val="28"/>
        </w:rPr>
        <w:t>：每周在管理员发布活动开始通知后</w:t>
      </w:r>
      <w:r w:rsidR="00B65794" w:rsidRPr="008333A3">
        <w:rPr>
          <w:rFonts w:ascii="仿宋_GB2312" w:eastAsia="仿宋_GB2312" w:hint="eastAsia"/>
          <w:sz w:val="28"/>
          <w:szCs w:val="28"/>
        </w:rPr>
        <w:t>前三名发直播的，直播里提到的问题将被领读人回答，得到与领读人直接对话的机会</w:t>
      </w:r>
      <w:r w:rsidR="00CD2198" w:rsidRPr="008333A3">
        <w:rPr>
          <w:rFonts w:ascii="仿宋_GB2312" w:eastAsia="仿宋_GB2312" w:hint="eastAsia"/>
          <w:sz w:val="28"/>
          <w:szCs w:val="28"/>
        </w:rPr>
        <w:t>及30元红包</w:t>
      </w:r>
    </w:p>
    <w:p w:rsidR="00B65794" w:rsidRPr="008333A3" w:rsidRDefault="00B65794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（3）读书活动：</w:t>
      </w:r>
      <w:r w:rsidR="00CD2198" w:rsidRPr="008333A3">
        <w:rPr>
          <w:rFonts w:ascii="仿宋_GB2312" w:eastAsia="仿宋_GB2312" w:hint="eastAsia"/>
          <w:sz w:val="28"/>
          <w:szCs w:val="28"/>
        </w:rPr>
        <w:t>每本书在读书活动期间会组织一次与读书相关的活动，一等奖二等奖三等奖共计</w:t>
      </w:r>
      <w:r w:rsidR="00A67414" w:rsidRPr="008333A3">
        <w:rPr>
          <w:rFonts w:ascii="仿宋_GB2312" w:eastAsia="仿宋_GB2312" w:hint="eastAsia"/>
          <w:sz w:val="28"/>
          <w:szCs w:val="28"/>
        </w:rPr>
        <w:t>奖励310元</w:t>
      </w:r>
    </w:p>
    <w:p w:rsidR="00FD0162" w:rsidRPr="008333A3" w:rsidRDefault="00FD0162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lastRenderedPageBreak/>
        <w:t>（4）最终总评</w:t>
      </w:r>
      <w:r w:rsidR="00E465A2" w:rsidRPr="008333A3">
        <w:rPr>
          <w:rFonts w:ascii="仿宋_GB2312" w:eastAsia="仿宋_GB2312" w:hint="eastAsia"/>
          <w:sz w:val="28"/>
          <w:szCs w:val="28"/>
        </w:rPr>
        <w:t>：根据读者在参与活动期间的总分进行评比。总分=</w:t>
      </w:r>
      <w:r w:rsidR="00E465A2" w:rsidRPr="008333A3">
        <w:rPr>
          <w:rFonts w:ascii="仿宋_GB2312" w:eastAsia="仿宋_GB2312" w:hint="eastAsia"/>
          <w:bCs/>
          <w:sz w:val="28"/>
          <w:szCs w:val="28"/>
        </w:rPr>
        <w:t>实际积分数+话题数*2+签到数*2＋被回复数*1+</w:t>
      </w:r>
      <w:proofErr w:type="gramStart"/>
      <w:r w:rsidR="00E465A2" w:rsidRPr="008333A3">
        <w:rPr>
          <w:rFonts w:ascii="仿宋_GB2312" w:eastAsia="仿宋_GB2312" w:hint="eastAsia"/>
          <w:bCs/>
          <w:sz w:val="28"/>
          <w:szCs w:val="28"/>
        </w:rPr>
        <w:t>被点赞数</w:t>
      </w:r>
      <w:proofErr w:type="gramEnd"/>
      <w:r w:rsidR="00E465A2" w:rsidRPr="008333A3">
        <w:rPr>
          <w:rFonts w:ascii="仿宋_GB2312" w:eastAsia="仿宋_GB2312" w:hint="eastAsia"/>
          <w:bCs/>
          <w:sz w:val="28"/>
          <w:szCs w:val="28"/>
        </w:rPr>
        <w:t>*1</w:t>
      </w:r>
    </w:p>
    <w:p w:rsidR="00A67414" w:rsidRPr="008333A3" w:rsidRDefault="00A67414" w:rsidP="008333A3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2、书籍赠送奖励：在读书活动结束之后会根据读书数据</w:t>
      </w:r>
      <w:r w:rsidR="007F5ED7" w:rsidRPr="008333A3">
        <w:rPr>
          <w:rFonts w:ascii="仿宋_GB2312" w:eastAsia="仿宋_GB2312" w:hint="eastAsia"/>
          <w:sz w:val="28"/>
          <w:szCs w:val="28"/>
        </w:rPr>
        <w:t>奖励每本书中数据排在前百分之五的读者</w:t>
      </w:r>
      <w:r w:rsidR="00332120" w:rsidRPr="008333A3">
        <w:rPr>
          <w:rFonts w:ascii="仿宋_GB2312" w:eastAsia="仿宋_GB2312" w:hint="eastAsia"/>
          <w:sz w:val="28"/>
          <w:szCs w:val="28"/>
        </w:rPr>
        <w:t>书籍，领读人为原作者的</w:t>
      </w:r>
      <w:r w:rsidR="007F5ED7" w:rsidRPr="008333A3">
        <w:rPr>
          <w:rFonts w:ascii="仿宋_GB2312" w:eastAsia="仿宋_GB2312" w:hint="eastAsia"/>
          <w:sz w:val="28"/>
          <w:szCs w:val="28"/>
        </w:rPr>
        <w:t>所</w:t>
      </w:r>
      <w:r w:rsidR="00332120" w:rsidRPr="008333A3">
        <w:rPr>
          <w:rFonts w:ascii="仿宋_GB2312" w:eastAsia="仿宋_GB2312" w:hint="eastAsia"/>
          <w:sz w:val="28"/>
          <w:szCs w:val="28"/>
        </w:rPr>
        <w:t>奖励</w:t>
      </w:r>
      <w:r w:rsidR="007F5ED7" w:rsidRPr="008333A3">
        <w:rPr>
          <w:rFonts w:ascii="仿宋_GB2312" w:eastAsia="仿宋_GB2312" w:hint="eastAsia"/>
          <w:sz w:val="28"/>
          <w:szCs w:val="28"/>
        </w:rPr>
        <w:t>的</w:t>
      </w:r>
      <w:r w:rsidR="00332120" w:rsidRPr="008333A3">
        <w:rPr>
          <w:rFonts w:ascii="仿宋_GB2312" w:eastAsia="仿宋_GB2312" w:hint="eastAsia"/>
          <w:sz w:val="28"/>
          <w:szCs w:val="28"/>
        </w:rPr>
        <w:t>书籍</w:t>
      </w:r>
      <w:r w:rsidR="007F5ED7" w:rsidRPr="008333A3">
        <w:rPr>
          <w:rFonts w:ascii="仿宋_GB2312" w:eastAsia="仿宋_GB2312" w:hint="eastAsia"/>
          <w:sz w:val="28"/>
          <w:szCs w:val="28"/>
        </w:rPr>
        <w:t>将</w:t>
      </w:r>
      <w:r w:rsidR="00332120" w:rsidRPr="008333A3">
        <w:rPr>
          <w:rFonts w:ascii="仿宋_GB2312" w:eastAsia="仿宋_GB2312" w:hint="eastAsia"/>
          <w:sz w:val="28"/>
          <w:szCs w:val="28"/>
        </w:rPr>
        <w:t>带有作者亲笔签名。</w:t>
      </w:r>
    </w:p>
    <w:p w:rsidR="00C852D0" w:rsidRPr="008333A3" w:rsidRDefault="000D7215" w:rsidP="008333A3">
      <w:pPr>
        <w:widowControl/>
        <w:spacing w:line="520" w:lineRule="exact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8333A3">
        <w:rPr>
          <w:rFonts w:ascii="仿宋_GB2312" w:eastAsia="仿宋_GB2312" w:hint="eastAsia"/>
          <w:b/>
          <w:sz w:val="28"/>
          <w:szCs w:val="28"/>
        </w:rPr>
        <w:t>十</w:t>
      </w:r>
      <w:r w:rsidR="00C852D0" w:rsidRPr="008333A3">
        <w:rPr>
          <w:rFonts w:ascii="仿宋_GB2312" w:eastAsia="仿宋_GB2312" w:hint="eastAsia"/>
          <w:b/>
          <w:sz w:val="28"/>
          <w:szCs w:val="28"/>
        </w:rPr>
        <w:t>、</w:t>
      </w:r>
      <w:r w:rsidR="005F3BFB" w:rsidRPr="008333A3">
        <w:rPr>
          <w:rFonts w:ascii="仿宋_GB2312" w:eastAsia="仿宋_GB2312" w:hint="eastAsia"/>
          <w:b/>
          <w:sz w:val="28"/>
          <w:szCs w:val="28"/>
        </w:rPr>
        <w:t>领读人及领读书目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left="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鲍元恺：《炎黄风情》创作札记</w:t>
      </w:r>
    </w:p>
    <w:p w:rsidR="007C7879" w:rsidRPr="008333A3" w:rsidRDefault="007C7879" w:rsidP="008333A3">
      <w:pPr>
        <w:pStyle w:val="a3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中国著名作曲家，音乐教育家，现任天津音乐学院教授，作曲系主任，厦门大学特聘教授、厦门大学学风委员会委员、艺术研究所所长，中华中山文化交流协会常务理事。历任中国音乐家协会创作委员会副主任、《音乐研究》编委、金钟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奖音乐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作品评委。是首批获得国务院特殊津贴的专家，2005年获区永熙优秀音乐教育奖，2012年获厦门大学“南强杰出贡献奖”。作品多次在海峡两岸各大城市和亚洲、大洋洲、南北美洲、东西欧洲和南非，由国内外交响乐团演出，并由DG、EMI、PHILIPS、DECCA、雨果等多家机构出版唱片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left="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秋叶（张志）：《不要等到毕业以后》</w:t>
      </w:r>
    </w:p>
    <w:p w:rsidR="007C7879" w:rsidRPr="008333A3" w:rsidRDefault="007C7879" w:rsidP="008333A3">
      <w:pPr>
        <w:pStyle w:val="a3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武汉工程大学副教授，大学生创新创业中心主任，中欧商学院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私享会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导师，PPT领域最有影响力达人，新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浪微博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粉丝40万，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微信公众号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秋叶PPT创始人，订阅超80万，大学生答疑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微信秋夜青语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志愿队创始人，订阅超10万。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个人微信订阅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号订阅6万人。出版《和秋叶一起学PPT》、《说服力—让你的PPT会说话》、《不要等到毕业以后》、《轻松学会独立思考》\《社群营销：方法、技巧与实践》、《秋叶课堂：我的网课创业》、《如何打造超级IP》等多部畅销书。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网易云课堂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《和秋叶一起学PPT》等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大学生职场技能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系列课程付费学员总数已经超过12万人。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周庆荣：《有温度的人》</w:t>
      </w:r>
    </w:p>
    <w:p w:rsidR="007C7879" w:rsidRPr="008333A3" w:rsidRDefault="007C7879" w:rsidP="008333A3">
      <w:pPr>
        <w:pStyle w:val="a3"/>
        <w:spacing w:line="520" w:lineRule="exact"/>
        <w:ind w:left="360" w:firstLineChars="0" w:firstLine="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lastRenderedPageBreak/>
        <w:t>笔名老风，汉族。1984年开始诗歌写作，出版的散文诗集有《爱是一棵月亮树》（1990）、《飞不走的蝴蝶》（1992）、《爱是一棵月亮树》（合集，2000）、《风景般的岁月》（2004）、《周庆荣散文诗选》（2006）、《我们》（中英文典藏版，2010）、《有理想的人》（2011）、《预言》（2014）、《有远方的人》（2014）、《有温度的人》（2017）。另有译著《西方当代美术》、《帕金森第三定律》、《敖德萨秘密文件》等多部。中国作家协会会员。“我们-北土城散文诗群”主要发起人，《星星.散文诗》名誉主编、《诗潮》编委、首都师范大学中国诗歌研究中心兼职研究员。获2014年度《诗潮》诗歌金奖、2015年《芳草》第四届汉语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诗歌双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年奖、2016年《星星》第二届散文诗大奖、第二届“刘章诗歌奖”、第七届“冰心散文奖”等。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28"/>
          <w:szCs w:val="28"/>
        </w:rPr>
      </w:pPr>
      <w:proofErr w:type="gramStart"/>
      <w:r w:rsidRPr="008333A3">
        <w:rPr>
          <w:rFonts w:ascii="仿宋_GB2312" w:eastAsia="仿宋_GB2312" w:hint="eastAsia"/>
          <w:sz w:val="28"/>
          <w:szCs w:val="28"/>
        </w:rPr>
        <w:t>凯迪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：《如何正确地旅行》</w:t>
      </w:r>
    </w:p>
    <w:p w:rsidR="007C7879" w:rsidRPr="008333A3" w:rsidRDefault="007C7879" w:rsidP="008333A3">
      <w:pPr>
        <w:pStyle w:val="a3"/>
        <w:spacing w:line="520" w:lineRule="exact"/>
        <w:ind w:left="360" w:firstLineChars="0" w:firstLine="0"/>
        <w:rPr>
          <w:rFonts w:ascii="仿宋_GB2312" w:eastAsia="仿宋_GB2312"/>
          <w:sz w:val="28"/>
          <w:szCs w:val="28"/>
        </w:rPr>
      </w:pPr>
      <w:proofErr w:type="gramStart"/>
      <w:r w:rsidRPr="008333A3">
        <w:rPr>
          <w:rFonts w:ascii="仿宋_GB2312" w:eastAsia="仿宋_GB2312" w:hint="eastAsia"/>
          <w:sz w:val="28"/>
          <w:szCs w:val="28"/>
        </w:rPr>
        <w:t>凯迪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 xml:space="preserve"> 摄影师，自由撰稿人，环球旅行家。“从北极到南极”间隔年旅行，23岁走过世界50国。新书《杜蒙</w:t>
      </w:r>
      <w:r w:rsidRPr="008333A3">
        <w:rPr>
          <w:rFonts w:ascii="仿宋_GB2312" w:hint="eastAsia"/>
          <w:sz w:val="28"/>
          <w:szCs w:val="28"/>
        </w:rPr>
        <w:t>•</w:t>
      </w:r>
      <w:r w:rsidRPr="008333A3">
        <w:rPr>
          <w:rFonts w:ascii="仿宋_GB2312" w:eastAsia="仿宋_GB2312" w:hint="eastAsia"/>
          <w:sz w:val="28"/>
          <w:szCs w:val="28"/>
        </w:rPr>
        <w:t>旅行》之《匈牙利》、《卢森堡》即将发售。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苟利军：《星际穿越》</w:t>
      </w:r>
    </w:p>
    <w:p w:rsidR="007C7879" w:rsidRPr="008333A3" w:rsidRDefault="007C7879" w:rsidP="008333A3">
      <w:pPr>
        <w:pStyle w:val="a3"/>
        <w:spacing w:line="520" w:lineRule="exact"/>
        <w:ind w:left="360" w:firstLineChars="0" w:firstLine="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美国宾夕法尼亚州立大学天体物理学博士，中国科学院国家天文台研究员，中国科学院大学教授。第十一届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文津奖获奖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图书《星际穿越》译者，该书作者为诺贝尔物理学奖得主基普</w:t>
      </w:r>
      <w:r w:rsidRPr="008333A3">
        <w:rPr>
          <w:rFonts w:ascii="仿宋_GB2312" w:hint="eastAsia"/>
          <w:sz w:val="28"/>
          <w:szCs w:val="28"/>
        </w:rPr>
        <w:t>•</w:t>
      </w:r>
      <w:r w:rsidRPr="008333A3">
        <w:rPr>
          <w:rFonts w:ascii="仿宋_GB2312" w:eastAsia="仿宋_GB2312" w:hint="eastAsia"/>
          <w:sz w:val="28"/>
          <w:szCs w:val="28"/>
        </w:rPr>
        <w:t>索恩。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left="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梁中和：四书之《大学》</w:t>
      </w:r>
    </w:p>
    <w:p w:rsidR="007C7879" w:rsidRPr="008333A3" w:rsidRDefault="007C7879" w:rsidP="008333A3">
      <w:pPr>
        <w:pStyle w:val="a3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四川大学公共管理学院副教授；兼任四川省哲学学会副秘书长、清华大学道德与宗教研究院“古希腊罗马哲学研究中心”特聘研究员、《古希腊罗马哲学研究》编委、四川省吴玉章学会副秘书长、成都市书法家协会专业委员会秘书长、四川省妇女儿童医院医学伦理委员会委员，主持成都望江柏拉图学园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left="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查理大旅行家：《狼图腾》</w:t>
      </w:r>
    </w:p>
    <w:p w:rsidR="007C7879" w:rsidRPr="008333A3" w:rsidRDefault="007C7879" w:rsidP="008333A3">
      <w:pPr>
        <w:pStyle w:val="a3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lastRenderedPageBreak/>
        <w:t>职业旅行家，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微博旅行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玩家，《大旅行家的故事》节目出品人，悦游五洲（北京）新媒体技术有限责任公司创始人。也是旅游卫视，中央人民广播电台，北京人民广播电台，北京文艺广播电台，深圳卫视，江苏卫视等诸多媒体的嘉宾主持人。作为专家级旅游推广人，近年来开始专注于私人定制的高端旅行项目，后开创“悦游五洲新媒体公司”。其专业出品的旅行节目《大旅行家的故事》，在优酷，搜狐，腾讯，</w:t>
      </w:r>
      <w:proofErr w:type="gramStart"/>
      <w:r w:rsidRPr="008333A3">
        <w:rPr>
          <w:rFonts w:ascii="仿宋_GB2312" w:eastAsia="仿宋_GB2312" w:hint="eastAsia"/>
          <w:sz w:val="28"/>
          <w:szCs w:val="28"/>
        </w:rPr>
        <w:t>爱奇艺</w:t>
      </w:r>
      <w:proofErr w:type="gramEnd"/>
      <w:r w:rsidRPr="008333A3">
        <w:rPr>
          <w:rFonts w:ascii="仿宋_GB2312" w:eastAsia="仿宋_GB2312" w:hint="eastAsia"/>
          <w:sz w:val="28"/>
          <w:szCs w:val="28"/>
        </w:rPr>
        <w:t>，乐视，秒拍，企鹅号，今日头条，一点资讯等20个平台，都开设有官方合作频道，目前已出品影片300多集，影片影响力逐渐增强。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left="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黄博：《国史大纲》</w:t>
      </w:r>
    </w:p>
    <w:p w:rsidR="007C7879" w:rsidRPr="008333A3" w:rsidRDefault="007C7879" w:rsidP="008333A3">
      <w:pPr>
        <w:pStyle w:val="a3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四川大学历史文化学院副教授，历史学博士，主要从事藏族史和宋史的学术研究，并担任"中华文化（历史篇）"、“中国民族史专题”等课程的教学。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left="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和云峰：《学会自己发光》</w:t>
      </w:r>
    </w:p>
    <w:p w:rsidR="007C7879" w:rsidRPr="008333A3" w:rsidRDefault="007C7879" w:rsidP="008333A3">
      <w:pPr>
        <w:pStyle w:val="a3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和云峰，独立学者，毕业于北京大学，畅销书《学会自己长大》作者，一直从事青少年儿童学习和成长研究，致力于未来教育探索和研究，著有《学会自己长大》、《学会自己长大2:如何成为学习高手》、《学会自己发光》等书籍。</w:t>
      </w:r>
    </w:p>
    <w:p w:rsidR="007C7879" w:rsidRPr="008333A3" w:rsidRDefault="007C7879" w:rsidP="008333A3">
      <w:pPr>
        <w:pStyle w:val="a3"/>
        <w:numPr>
          <w:ilvl w:val="0"/>
          <w:numId w:val="5"/>
        </w:numPr>
        <w:spacing w:line="520" w:lineRule="exact"/>
        <w:ind w:left="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山东电台主播由静（镁心）：《</w:t>
      </w:r>
      <w:r w:rsidR="00F40CB9" w:rsidRPr="008333A3">
        <w:rPr>
          <w:rFonts w:ascii="仿宋_GB2312" w:eastAsia="仿宋_GB2312" w:hint="eastAsia"/>
          <w:sz w:val="28"/>
          <w:szCs w:val="28"/>
        </w:rPr>
        <w:t>我们仨</w:t>
      </w:r>
      <w:bookmarkStart w:id="0" w:name="_GoBack"/>
      <w:bookmarkEnd w:id="0"/>
      <w:r w:rsidRPr="008333A3">
        <w:rPr>
          <w:rFonts w:ascii="仿宋_GB2312" w:eastAsia="仿宋_GB2312" w:hint="eastAsia"/>
          <w:sz w:val="28"/>
          <w:szCs w:val="28"/>
        </w:rPr>
        <w:t>》</w:t>
      </w:r>
    </w:p>
    <w:p w:rsidR="007C7879" w:rsidRPr="008333A3" w:rsidRDefault="007C7879" w:rsidP="008333A3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int="eastAsia"/>
          <w:sz w:val="28"/>
          <w:szCs w:val="28"/>
        </w:rPr>
        <w:t>山东广播经济频道新闻栏目主持人，资深媒体策划人。曾担任山东电视体育频道主持人、记者，参与直播报道奥运会、NBA总决赛、中超联赛等国内外重大赛事。山东广电户外教育项目首席节目制作人，聚焦生态环境教育领域及野生动物保护领域。济南市十亩园小学校外环保教育辅导员；幼儿正面教育引导项目策划人、幼儿有声读物制作人</w:t>
      </w:r>
    </w:p>
    <w:p w:rsidR="00CB5907" w:rsidRPr="008333A3" w:rsidRDefault="00F7340B" w:rsidP="008333A3">
      <w:pPr>
        <w:spacing w:line="520" w:lineRule="exact"/>
        <w:ind w:firstLineChars="200" w:firstLine="562"/>
        <w:rPr>
          <w:rFonts w:ascii="仿宋_GB2312" w:eastAsia="仿宋_GB2312" w:hAnsi="Calibri" w:cs="Times New Roman"/>
          <w:b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b/>
          <w:sz w:val="28"/>
          <w:szCs w:val="28"/>
        </w:rPr>
        <w:t>十</w:t>
      </w:r>
      <w:r w:rsidR="008333A3" w:rsidRPr="008333A3">
        <w:rPr>
          <w:rFonts w:ascii="仿宋_GB2312" w:eastAsia="仿宋_GB2312" w:hAnsi="Calibri" w:cs="Times New Roman" w:hint="eastAsia"/>
          <w:b/>
          <w:sz w:val="28"/>
          <w:szCs w:val="28"/>
        </w:rPr>
        <w:t>一</w:t>
      </w:r>
      <w:r w:rsidRPr="008333A3">
        <w:rPr>
          <w:rFonts w:ascii="仿宋_GB2312" w:eastAsia="仿宋_GB2312" w:hAnsi="Calibri" w:cs="Times New Roman" w:hint="eastAsia"/>
          <w:b/>
          <w:sz w:val="28"/>
          <w:szCs w:val="28"/>
        </w:rPr>
        <w:t>、</w:t>
      </w:r>
      <w:r w:rsidR="00CB5907" w:rsidRPr="008333A3">
        <w:rPr>
          <w:rFonts w:ascii="仿宋_GB2312" w:eastAsia="仿宋_GB2312" w:hAnsi="Calibri" w:cs="Times New Roman" w:hint="eastAsia"/>
          <w:b/>
          <w:sz w:val="28"/>
          <w:szCs w:val="28"/>
        </w:rPr>
        <w:t>注意事项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lastRenderedPageBreak/>
        <w:t>（一）所有参与活动者，即默认接受并遵守活动规则，活动最终解释权由共读活动</w:t>
      </w:r>
      <w:proofErr w:type="gramStart"/>
      <w:r w:rsidRPr="008333A3">
        <w:rPr>
          <w:rFonts w:ascii="仿宋_GB2312" w:eastAsia="仿宋_GB2312" w:hAnsi="Calibri" w:cs="Times New Roman" w:hint="eastAsia"/>
          <w:sz w:val="28"/>
          <w:szCs w:val="28"/>
        </w:rPr>
        <w:t>运营组</w:t>
      </w:r>
      <w:proofErr w:type="gramEnd"/>
      <w:r w:rsidRPr="008333A3">
        <w:rPr>
          <w:rFonts w:ascii="仿宋_GB2312" w:eastAsia="仿宋_GB2312" w:hAnsi="Calibri" w:cs="Times New Roman" w:hint="eastAsia"/>
          <w:sz w:val="28"/>
          <w:szCs w:val="28"/>
        </w:rPr>
        <w:t>所有。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 xml:space="preserve">（二）参与活动者在发布内容过程中不允许包含下列任何一项的内容： 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 xml:space="preserve">1、反对宪法所确定的基本原则的； 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 xml:space="preserve">2、危害国家安全，泄露国家秘密，颠覆国家政权，破坏国家统一的； 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 xml:space="preserve">3、损害国家荣誉和利益的； 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 xml:space="preserve">4、煽动民族仇恨、民族歧视、破坏民族团结的； 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>5、破坏国家宗教政策，宣扬邪教和封建迷信的；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>6、散布谣言，扰乱社会秩序，破坏社会稳定的；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>7、散布淫秽、色情、赌博、暴力、凶杀、恐怖或者教唆犯罪的；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>8、侮辱或者诽谤他人，侵害他人合法权利的；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 xml:space="preserve">9、含有虚假、有害、胁迫、侵害他人隐私、骚扰、侵害、中伤、粗俗、猥亵、或其它道德上令人反感的内容； 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sz w:val="28"/>
          <w:szCs w:val="28"/>
        </w:rPr>
        <w:t>10、含有中国法律、法规、规章、条例以及任何具有法律效力</w:t>
      </w:r>
      <w:proofErr w:type="gramStart"/>
      <w:r w:rsidRPr="008333A3">
        <w:rPr>
          <w:rFonts w:ascii="仿宋_GB2312" w:eastAsia="仿宋_GB2312" w:hAnsi="Calibri" w:cs="Times New Roman" w:hint="eastAsia"/>
          <w:sz w:val="28"/>
          <w:szCs w:val="28"/>
        </w:rPr>
        <w:t>之规范</w:t>
      </w:r>
      <w:proofErr w:type="gramEnd"/>
      <w:r w:rsidRPr="008333A3">
        <w:rPr>
          <w:rFonts w:ascii="仿宋_GB2312" w:eastAsia="仿宋_GB2312" w:hAnsi="Calibri" w:cs="Times New Roman" w:hint="eastAsia"/>
          <w:sz w:val="28"/>
          <w:szCs w:val="28"/>
        </w:rPr>
        <w:t xml:space="preserve">所限制或禁止的其它内容。 </w:t>
      </w:r>
    </w:p>
    <w:p w:rsidR="00534852" w:rsidRDefault="000D7215" w:rsidP="008333A3">
      <w:pPr>
        <w:spacing w:line="520" w:lineRule="exact"/>
        <w:ind w:firstLineChars="200" w:firstLine="562"/>
        <w:rPr>
          <w:rFonts w:ascii="仿宋_GB2312" w:eastAsia="仿宋_GB2312" w:hAnsi="Calibri" w:cs="Times New Roman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b/>
          <w:sz w:val="28"/>
          <w:szCs w:val="28"/>
        </w:rPr>
        <w:t>十二</w:t>
      </w:r>
      <w:r w:rsidR="00CB5907" w:rsidRPr="008333A3">
        <w:rPr>
          <w:rFonts w:ascii="仿宋_GB2312" w:eastAsia="仿宋_GB2312" w:hAnsi="Calibri" w:cs="Times New Roman" w:hint="eastAsia"/>
          <w:b/>
          <w:sz w:val="28"/>
          <w:szCs w:val="28"/>
        </w:rPr>
        <w:t>、活动组委会</w:t>
      </w:r>
    </w:p>
    <w:p w:rsidR="00CB5907" w:rsidRPr="00534852" w:rsidRDefault="00CB5907" w:rsidP="00534852">
      <w:pPr>
        <w:spacing w:line="520" w:lineRule="exact"/>
        <w:ind w:firstLineChars="200" w:firstLine="560"/>
        <w:rPr>
          <w:rFonts w:ascii="仿宋_GB2312" w:eastAsia="仿宋_GB2312" w:hAnsi="Calibri" w:cs="Times New Roman"/>
          <w:bCs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bCs/>
          <w:sz w:val="28"/>
          <w:szCs w:val="28"/>
        </w:rPr>
        <w:t>主办方：</w:t>
      </w:r>
      <w:r w:rsidR="00534852" w:rsidRPr="00534852">
        <w:rPr>
          <w:rFonts w:ascii="仿宋_GB2312" w:eastAsia="仿宋_GB2312" w:hAnsi="Calibri" w:cs="Times New Roman" w:hint="eastAsia"/>
          <w:bCs/>
          <w:sz w:val="28"/>
          <w:szCs w:val="28"/>
        </w:rPr>
        <w:t>北京</w:t>
      </w:r>
      <w:proofErr w:type="gramStart"/>
      <w:r w:rsidR="00534852" w:rsidRPr="00534852">
        <w:rPr>
          <w:rFonts w:ascii="仿宋_GB2312" w:eastAsia="仿宋_GB2312" w:hAnsi="Calibri" w:cs="Times New Roman" w:hint="eastAsia"/>
          <w:bCs/>
          <w:sz w:val="28"/>
          <w:szCs w:val="28"/>
        </w:rPr>
        <w:t>世纪超星</w:t>
      </w:r>
      <w:proofErr w:type="gramEnd"/>
      <w:r w:rsidR="00534852" w:rsidRPr="00534852">
        <w:rPr>
          <w:rFonts w:ascii="仿宋_GB2312" w:eastAsia="仿宋_GB2312" w:hAnsi="Calibri" w:cs="Times New Roman" w:hint="eastAsia"/>
          <w:bCs/>
          <w:sz w:val="28"/>
          <w:szCs w:val="28"/>
        </w:rPr>
        <w:t>信息技术发展有限责任公司</w:t>
      </w:r>
      <w:r w:rsidRPr="00534852">
        <w:rPr>
          <w:rFonts w:ascii="仿宋_GB2312" w:eastAsia="仿宋_GB2312" w:hAnsi="Calibri" w:cs="Times New Roman" w:hint="eastAsia"/>
          <w:bCs/>
          <w:sz w:val="28"/>
          <w:szCs w:val="28"/>
        </w:rPr>
        <w:t>学习通</w:t>
      </w:r>
      <w:proofErr w:type="gramStart"/>
      <w:r w:rsidRPr="00534852">
        <w:rPr>
          <w:rFonts w:ascii="仿宋_GB2312" w:eastAsia="仿宋_GB2312" w:hAnsi="Calibri" w:cs="Times New Roman" w:hint="eastAsia"/>
          <w:bCs/>
          <w:sz w:val="28"/>
          <w:szCs w:val="28"/>
        </w:rPr>
        <w:t>运营组</w:t>
      </w:r>
      <w:proofErr w:type="gramEnd"/>
      <w:r w:rsidRPr="00534852">
        <w:rPr>
          <w:rFonts w:ascii="仿宋_GB2312" w:eastAsia="仿宋_GB2312" w:hAnsi="Calibri" w:cs="Times New Roman" w:hint="eastAsia"/>
          <w:bCs/>
          <w:sz w:val="28"/>
          <w:szCs w:val="28"/>
        </w:rPr>
        <w:t xml:space="preserve">  各校图书馆</w:t>
      </w:r>
    </w:p>
    <w:p w:rsidR="00CB5907" w:rsidRPr="008333A3" w:rsidRDefault="00CB5907" w:rsidP="008333A3">
      <w:pPr>
        <w:spacing w:line="520" w:lineRule="exact"/>
        <w:ind w:firstLineChars="200" w:firstLine="560"/>
        <w:rPr>
          <w:rFonts w:ascii="仿宋_GB2312" w:eastAsia="仿宋_GB2312" w:hAnsi="Calibri" w:cs="Times New Roman"/>
          <w:bCs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bCs/>
          <w:sz w:val="28"/>
          <w:szCs w:val="28"/>
        </w:rPr>
        <w:t>承办方：共读线上运营团队、各地分公司</w:t>
      </w:r>
    </w:p>
    <w:p w:rsidR="00514012" w:rsidRPr="008333A3" w:rsidRDefault="007C7879" w:rsidP="008333A3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8333A3">
        <w:rPr>
          <w:rFonts w:ascii="仿宋_GB2312" w:eastAsia="仿宋_GB2312" w:hAnsi="Calibri" w:cs="Times New Roman" w:hint="eastAsia"/>
          <w:bCs/>
          <w:sz w:val="28"/>
          <w:szCs w:val="28"/>
        </w:rPr>
        <w:t>联系人：</w:t>
      </w:r>
      <w:r w:rsidR="00CB5907" w:rsidRPr="008333A3">
        <w:rPr>
          <w:rFonts w:ascii="仿宋_GB2312" w:eastAsia="仿宋_GB2312" w:hAnsi="Calibri" w:cs="Times New Roman" w:hint="eastAsia"/>
          <w:bCs/>
          <w:sz w:val="28"/>
          <w:szCs w:val="28"/>
        </w:rPr>
        <w:t>撒  月  17610835262</w:t>
      </w:r>
    </w:p>
    <w:sectPr w:rsidR="00514012" w:rsidRPr="008333A3" w:rsidSect="00F65F2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9" w:rsidRDefault="00814169" w:rsidP="00FD0162">
      <w:r>
        <w:separator/>
      </w:r>
    </w:p>
  </w:endnote>
  <w:endnote w:type="continuationSeparator" w:id="0">
    <w:p w:rsidR="00814169" w:rsidRDefault="00814169" w:rsidP="00FD0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1"/>
      </w:rPr>
      <w:id w:val="2506640"/>
      <w:docPartObj>
        <w:docPartGallery w:val="Page Numbers (Bottom of Page)"/>
        <w:docPartUnique/>
      </w:docPartObj>
    </w:sdtPr>
    <w:sdtContent>
      <w:p w:rsidR="008333A3" w:rsidRDefault="004C6DDE" w:rsidP="008333A3">
        <w:pPr>
          <w:pStyle w:val="a5"/>
          <w:spacing w:before="156" w:after="156"/>
          <w:ind w:firstLine="360"/>
          <w:jc w:val="right"/>
        </w:pPr>
        <w:r w:rsidRPr="00231E4D">
          <w:rPr>
            <w:rFonts w:ascii="Times New Roman" w:hAnsi="Times New Roman" w:cs="Times New Roman"/>
            <w:sz w:val="21"/>
          </w:rPr>
          <w:fldChar w:fldCharType="begin"/>
        </w:r>
        <w:r w:rsidR="008333A3" w:rsidRPr="00231E4D">
          <w:rPr>
            <w:rFonts w:ascii="Times New Roman" w:hAnsi="Times New Roman" w:cs="Times New Roman"/>
            <w:sz w:val="21"/>
          </w:rPr>
          <w:instrText xml:space="preserve"> PAGE   \* MERGEFORMAT </w:instrText>
        </w:r>
        <w:r w:rsidRPr="00231E4D">
          <w:rPr>
            <w:rFonts w:ascii="Times New Roman" w:hAnsi="Times New Roman" w:cs="Times New Roman"/>
            <w:sz w:val="21"/>
          </w:rPr>
          <w:fldChar w:fldCharType="separate"/>
        </w:r>
        <w:r w:rsidR="00837F9C" w:rsidRPr="00837F9C">
          <w:rPr>
            <w:rFonts w:ascii="Times New Roman" w:hAnsi="Times New Roman" w:cs="Times New Roman"/>
            <w:noProof/>
            <w:sz w:val="21"/>
            <w:lang w:val="zh-CN"/>
          </w:rPr>
          <w:t>4</w:t>
        </w:r>
        <w:r w:rsidRPr="00231E4D"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9" w:rsidRDefault="00814169" w:rsidP="00FD0162">
      <w:r>
        <w:separator/>
      </w:r>
    </w:p>
  </w:footnote>
  <w:footnote w:type="continuationSeparator" w:id="0">
    <w:p w:rsidR="00814169" w:rsidRDefault="00814169" w:rsidP="00FD0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4161"/>
    <w:multiLevelType w:val="hybridMultilevel"/>
    <w:tmpl w:val="65E2F0A8"/>
    <w:lvl w:ilvl="0" w:tplc="E9AADB0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447CA4"/>
    <w:multiLevelType w:val="hybridMultilevel"/>
    <w:tmpl w:val="F85691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9AE7E03"/>
    <w:multiLevelType w:val="singleLevel"/>
    <w:tmpl w:val="59AE7E03"/>
    <w:lvl w:ilvl="0">
      <w:start w:val="2"/>
      <w:numFmt w:val="decimal"/>
      <w:suff w:val="nothing"/>
      <w:lvlText w:val="%1、"/>
      <w:lvlJc w:val="left"/>
    </w:lvl>
  </w:abstractNum>
  <w:abstractNum w:abstractNumId="3">
    <w:nsid w:val="59AE86EF"/>
    <w:multiLevelType w:val="multilevel"/>
    <w:tmpl w:val="9D7646F6"/>
    <w:lvl w:ilvl="0">
      <w:start w:val="5"/>
      <w:numFmt w:val="decimal"/>
      <w:suff w:val="nothing"/>
      <w:lvlText w:val="%1、"/>
      <w:lvlJc w:val="left"/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BC565DA"/>
    <w:multiLevelType w:val="hybridMultilevel"/>
    <w:tmpl w:val="27B6F80C"/>
    <w:lvl w:ilvl="0" w:tplc="23BC48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E22"/>
    <w:rsid w:val="00014592"/>
    <w:rsid w:val="000D7215"/>
    <w:rsid w:val="001B4DF9"/>
    <w:rsid w:val="002B7108"/>
    <w:rsid w:val="00302D4F"/>
    <w:rsid w:val="00332120"/>
    <w:rsid w:val="00377580"/>
    <w:rsid w:val="00436F93"/>
    <w:rsid w:val="00455830"/>
    <w:rsid w:val="0046413B"/>
    <w:rsid w:val="0046782C"/>
    <w:rsid w:val="004C6DDE"/>
    <w:rsid w:val="00502846"/>
    <w:rsid w:val="00514012"/>
    <w:rsid w:val="00522343"/>
    <w:rsid w:val="00534852"/>
    <w:rsid w:val="00543CFB"/>
    <w:rsid w:val="005C7331"/>
    <w:rsid w:val="005F3BFB"/>
    <w:rsid w:val="00604DA2"/>
    <w:rsid w:val="006356A3"/>
    <w:rsid w:val="00670EE7"/>
    <w:rsid w:val="007C7879"/>
    <w:rsid w:val="007F5ED7"/>
    <w:rsid w:val="00814169"/>
    <w:rsid w:val="008333A3"/>
    <w:rsid w:val="00837F9C"/>
    <w:rsid w:val="00867DF3"/>
    <w:rsid w:val="00964F04"/>
    <w:rsid w:val="009653B2"/>
    <w:rsid w:val="00965E9A"/>
    <w:rsid w:val="009C4C3E"/>
    <w:rsid w:val="00A67414"/>
    <w:rsid w:val="00B102A6"/>
    <w:rsid w:val="00B370F0"/>
    <w:rsid w:val="00B65794"/>
    <w:rsid w:val="00B732F4"/>
    <w:rsid w:val="00C67113"/>
    <w:rsid w:val="00C822C5"/>
    <w:rsid w:val="00C852D0"/>
    <w:rsid w:val="00CB5907"/>
    <w:rsid w:val="00CD2198"/>
    <w:rsid w:val="00CE6F7D"/>
    <w:rsid w:val="00D6010E"/>
    <w:rsid w:val="00DA1908"/>
    <w:rsid w:val="00DA5E8C"/>
    <w:rsid w:val="00DD3E22"/>
    <w:rsid w:val="00E02E1C"/>
    <w:rsid w:val="00E465A2"/>
    <w:rsid w:val="00E67C02"/>
    <w:rsid w:val="00EA33B1"/>
    <w:rsid w:val="00EC28EE"/>
    <w:rsid w:val="00F10BCF"/>
    <w:rsid w:val="00F40CB9"/>
    <w:rsid w:val="00F65F20"/>
    <w:rsid w:val="00F7340B"/>
    <w:rsid w:val="00FB14E2"/>
    <w:rsid w:val="00FD0162"/>
    <w:rsid w:val="00FE75F4"/>
    <w:rsid w:val="00FF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84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D0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D01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D0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D0162"/>
    <w:rPr>
      <w:sz w:val="18"/>
      <w:szCs w:val="18"/>
    </w:rPr>
  </w:style>
  <w:style w:type="table" w:styleId="a6">
    <w:name w:val="Table Grid"/>
    <w:basedOn w:val="a1"/>
    <w:uiPriority w:val="39"/>
    <w:rsid w:val="00F73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FE75F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E75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3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6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xiaosayue</dc:creator>
  <cp:keywords/>
  <dc:description/>
  <cp:lastModifiedBy>杨明</cp:lastModifiedBy>
  <cp:revision>19</cp:revision>
  <cp:lastPrinted>2018-04-09T01:35:00Z</cp:lastPrinted>
  <dcterms:created xsi:type="dcterms:W3CDTF">2017-09-08T03:09:00Z</dcterms:created>
  <dcterms:modified xsi:type="dcterms:W3CDTF">2018-04-09T01:37:00Z</dcterms:modified>
</cp:coreProperties>
</file>